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6C1" w:rsidRDefault="002E46C1" w:rsidP="00B21838">
      <w:pPr>
        <w:shd w:val="clear" w:color="auto" w:fill="FFFFFF"/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03000A"/>
          <w:sz w:val="24"/>
          <w:szCs w:val="24"/>
          <w:lang w:eastAsia="fr-FR"/>
        </w:rPr>
      </w:pPr>
    </w:p>
    <w:p w:rsidR="002E46C1" w:rsidRDefault="002E46C1" w:rsidP="002E46C1">
      <w:pPr>
        <w:shd w:val="clear" w:color="auto" w:fill="FFFFFF"/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color w:val="03000A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6C1" w:rsidRDefault="002E46C1" w:rsidP="00B21838">
      <w:pPr>
        <w:shd w:val="clear" w:color="auto" w:fill="FFFFFF"/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03000A"/>
          <w:sz w:val="24"/>
          <w:szCs w:val="24"/>
          <w:lang w:eastAsia="fr-FR"/>
        </w:rPr>
      </w:pPr>
    </w:p>
    <w:p w:rsidR="002E46C1" w:rsidRDefault="002E46C1" w:rsidP="002E46C1">
      <w:pPr>
        <w:shd w:val="clear" w:color="auto" w:fill="FFFFFF"/>
        <w:spacing w:after="0" w:line="240" w:lineRule="auto"/>
        <w:ind w:left="0" w:firstLine="0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L</w:t>
      </w:r>
      <w:r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a sauge</w:t>
      </w: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 </w:t>
      </w:r>
      <w:r w:rsidR="006661C2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officinale </w:t>
      </w: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: plantation, culture et variétés</w:t>
      </w:r>
    </w:p>
    <w:p w:rsidR="002E46C1" w:rsidRDefault="002E46C1" w:rsidP="002E46C1">
      <w:pPr>
        <w:shd w:val="clear" w:color="auto" w:fill="FFFFFF"/>
        <w:spacing w:after="0" w:line="240" w:lineRule="auto"/>
        <w:ind w:left="0" w:firstLine="0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</w:p>
    <w:p w:rsidR="002E46C1" w:rsidRDefault="002E46C1" w:rsidP="002E46C1">
      <w:pPr>
        <w:shd w:val="clear" w:color="auto" w:fill="FFFFFF"/>
        <w:spacing w:after="0" w:line="240" w:lineRule="auto"/>
        <w:ind w:left="0" w:firstLine="0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139593" cy="1605487"/>
            <wp:effectExtent l="19050" t="0" r="0" b="0"/>
            <wp:docPr id="4" name="Image 4" descr="La sauge : fiche de culture - Détente Jar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 sauge : fiche de culture - Détente Jardi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746" cy="160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6C1" w:rsidRDefault="002E46C1" w:rsidP="00B21838">
      <w:pPr>
        <w:shd w:val="clear" w:color="auto" w:fill="FFFFFF"/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03000A"/>
          <w:sz w:val="24"/>
          <w:szCs w:val="24"/>
          <w:lang w:eastAsia="fr-FR"/>
        </w:rPr>
      </w:pPr>
    </w:p>
    <w:p w:rsidR="002E46C1" w:rsidRPr="002E46C1" w:rsidRDefault="00B21838" w:rsidP="002E46C1">
      <w:pPr>
        <w:shd w:val="clear" w:color="auto" w:fill="FFFFFF"/>
        <w:spacing w:after="0" w:line="240" w:lineRule="auto"/>
        <w:ind w:left="0" w:right="0" w:firstLine="0"/>
        <w:jc w:val="center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2E46C1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Selon la variété, elle se place au potager, dans les massifs, les grandes rocailles ou les talus.</w:t>
      </w:r>
    </w:p>
    <w:p w:rsidR="002E46C1" w:rsidRPr="002E46C1" w:rsidRDefault="002E46C1" w:rsidP="002E46C1">
      <w:pPr>
        <w:shd w:val="clear" w:color="auto" w:fill="FFFFFF"/>
        <w:spacing w:after="0" w:line="240" w:lineRule="auto"/>
        <w:ind w:left="0" w:right="0" w:firstLine="0"/>
        <w:jc w:val="center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</w:p>
    <w:p w:rsidR="006661C2" w:rsidRDefault="006661C2" w:rsidP="006661C2">
      <w:pPr>
        <w:ind w:hanging="1418"/>
        <w:jc w:val="both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580C8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Nom latin</w:t>
      </w:r>
    </w:p>
    <w:p w:rsidR="006661C2" w:rsidRDefault="006661C2" w:rsidP="006661C2">
      <w:pPr>
        <w:shd w:val="clear" w:color="auto" w:fill="FFFFFF"/>
        <w:spacing w:line="240" w:lineRule="auto"/>
        <w:ind w:left="0" w:right="0" w:firstLine="0"/>
        <w:rPr>
          <w:rStyle w:val="Accentuation"/>
          <w:rFonts w:ascii="Arial" w:hAnsi="Arial" w:cs="Arial"/>
          <w:i w:val="0"/>
          <w:color w:val="333333"/>
          <w:sz w:val="24"/>
          <w:szCs w:val="24"/>
          <w:shd w:val="clear" w:color="auto" w:fill="FFFFFF"/>
        </w:rPr>
      </w:pPr>
      <w:r w:rsidRPr="006661C2">
        <w:rPr>
          <w:rStyle w:val="Accentuation"/>
          <w:rFonts w:ascii="Arial" w:hAnsi="Arial" w:cs="Arial"/>
          <w:i w:val="0"/>
          <w:color w:val="333333"/>
          <w:sz w:val="24"/>
          <w:szCs w:val="24"/>
          <w:shd w:val="clear" w:color="auto" w:fill="FFFFFF"/>
        </w:rPr>
        <w:t>Salvia officinalis</w:t>
      </w:r>
    </w:p>
    <w:p w:rsidR="002657AF" w:rsidRPr="002657AF" w:rsidRDefault="002657AF" w:rsidP="002657AF">
      <w:pPr>
        <w:ind w:hanging="1418"/>
        <w:jc w:val="both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2657A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Nom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2657A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 commun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</w:p>
    <w:p w:rsidR="002657AF" w:rsidRPr="006661C2" w:rsidRDefault="002657AF" w:rsidP="002657AF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i/>
          <w:color w:val="03000A"/>
        </w:rPr>
      </w:pPr>
      <w:r w:rsidRPr="002657AF">
        <w:rPr>
          <w:rFonts w:ascii="Arial" w:hAnsi="Arial" w:cs="Arial"/>
          <w:color w:val="333333"/>
        </w:rPr>
        <w:t>Sauge officinale, Sauge commune</w:t>
      </w:r>
    </w:p>
    <w:p w:rsidR="002E46C1" w:rsidRDefault="006661C2" w:rsidP="007D53C4">
      <w:pPr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E31507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Famille</w:t>
      </w:r>
    </w:p>
    <w:p w:rsidR="006661C2" w:rsidRPr="00667761" w:rsidRDefault="007D53C4" w:rsidP="007D53C4">
      <w:pPr>
        <w:shd w:val="clear" w:color="auto" w:fill="FFFFFF"/>
        <w:spacing w:line="240" w:lineRule="auto"/>
        <w:ind w:left="0" w:right="0" w:firstLine="0"/>
        <w:rPr>
          <w:rStyle w:val="Accentuation"/>
          <w:rFonts w:ascii="Arial" w:hAnsi="Arial" w:cs="Arial"/>
          <w:i w:val="0"/>
          <w:color w:val="333333"/>
          <w:sz w:val="24"/>
          <w:szCs w:val="24"/>
          <w:shd w:val="clear" w:color="auto" w:fill="FFFFFF"/>
        </w:rPr>
      </w:pPr>
      <w:r w:rsidRPr="007D53C4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67761">
        <w:rPr>
          <w:rStyle w:val="Accentuation"/>
          <w:rFonts w:ascii="Arial" w:hAnsi="Arial" w:cs="Arial"/>
          <w:i w:val="0"/>
          <w:sz w:val="24"/>
          <w:szCs w:val="24"/>
          <w:shd w:val="clear" w:color="auto" w:fill="FFFFFF"/>
        </w:rPr>
        <w:t>Lamiacées</w:t>
      </w:r>
    </w:p>
    <w:p w:rsidR="00667761" w:rsidRPr="002657AF" w:rsidRDefault="00667761" w:rsidP="00667761">
      <w:pPr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2657AF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Type</w:t>
      </w:r>
      <w:r w:rsidRPr="002657A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 </w:t>
      </w:r>
    </w:p>
    <w:p w:rsidR="00667761" w:rsidRPr="00667761" w:rsidRDefault="00667761" w:rsidP="007D53C4">
      <w:pPr>
        <w:shd w:val="clear" w:color="auto" w:fill="FFFFFF"/>
        <w:spacing w:line="240" w:lineRule="auto"/>
        <w:ind w:left="0" w:right="0" w:firstLine="0"/>
        <w:rPr>
          <w:rStyle w:val="Accentuation"/>
          <w:rFonts w:ascii="Arial" w:hAnsi="Arial" w:cs="Arial"/>
          <w:sz w:val="24"/>
          <w:szCs w:val="24"/>
          <w:shd w:val="clear" w:color="auto" w:fill="FFFFFF"/>
        </w:rPr>
      </w:pPr>
      <w:r w:rsidRPr="00667761">
        <w:rPr>
          <w:rStyle w:val="Accentuation"/>
          <w:rFonts w:ascii="Arial" w:hAnsi="Arial" w:cs="Arial"/>
          <w:sz w:val="24"/>
          <w:szCs w:val="24"/>
        </w:rPr>
        <w:t xml:space="preserve"> Vivace ou annuelle</w:t>
      </w:r>
    </w:p>
    <w:p w:rsidR="00667761" w:rsidRDefault="00667761" w:rsidP="007D53C4">
      <w:pPr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C376DE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BA3519" w:rsidRDefault="00667761" w:rsidP="008F7C7E">
      <w:pPr>
        <w:spacing w:after="0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667761">
        <w:rPr>
          <w:rStyle w:val="lev"/>
          <w:rFonts w:ascii="Arial" w:hAnsi="Arial" w:cs="Arial"/>
          <w:sz w:val="24"/>
          <w:szCs w:val="24"/>
          <w:shd w:val="clear" w:color="auto" w:fill="FFFFFF"/>
        </w:rPr>
        <w:t>Sol</w:t>
      </w:r>
      <w:r w:rsidRPr="00667761">
        <w:rPr>
          <w:rFonts w:ascii="Arial" w:hAnsi="Arial" w:cs="Arial"/>
          <w:sz w:val="24"/>
          <w:szCs w:val="24"/>
          <w:shd w:val="clear" w:color="auto" w:fill="FFFFFF"/>
        </w:rPr>
        <w:t> :</w:t>
      </w:r>
      <w:r w:rsidRPr="00667761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r w:rsidRPr="00667761">
        <w:rPr>
          <w:rFonts w:ascii="Arial" w:hAnsi="Arial" w:cs="Arial"/>
          <w:sz w:val="24"/>
          <w:szCs w:val="24"/>
          <w:shd w:val="clear" w:color="auto" w:fill="FFFFFF"/>
        </w:rPr>
        <w:t xml:space="preserve">Léger, </w:t>
      </w:r>
      <w:r w:rsidR="002657AF" w:rsidRPr="002657AF">
        <w:rPr>
          <w:rFonts w:ascii="Arial" w:hAnsi="Arial" w:cs="Arial"/>
          <w:sz w:val="24"/>
          <w:szCs w:val="24"/>
          <w:shd w:val="clear" w:color="auto" w:fill="FFFFFF"/>
        </w:rPr>
        <w:t>calcaire</w:t>
      </w:r>
      <w:r w:rsidR="002657A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657AF" w:rsidRPr="0066776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657AF" w:rsidRPr="002657AF">
        <w:rPr>
          <w:rFonts w:ascii="Arial" w:hAnsi="Arial" w:cs="Arial"/>
          <w:sz w:val="24"/>
          <w:szCs w:val="24"/>
          <w:shd w:val="clear" w:color="auto" w:fill="FFFFFF"/>
        </w:rPr>
        <w:t>caillouteux</w:t>
      </w:r>
      <w:r w:rsidR="002657A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657AF" w:rsidRPr="0066776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67761">
        <w:rPr>
          <w:rFonts w:ascii="Arial" w:hAnsi="Arial" w:cs="Arial"/>
          <w:sz w:val="24"/>
          <w:szCs w:val="24"/>
          <w:shd w:val="clear" w:color="auto" w:fill="FFFFFF"/>
        </w:rPr>
        <w:t>bien drainé</w:t>
      </w:r>
      <w:r w:rsidR="002657AF">
        <w:rPr>
          <w:rFonts w:ascii="Arial" w:hAnsi="Arial" w:cs="Arial"/>
          <w:sz w:val="24"/>
          <w:szCs w:val="24"/>
          <w:shd w:val="clear" w:color="auto" w:fill="FFFFFF"/>
        </w:rPr>
        <w:t xml:space="preserve">, même sec, </w:t>
      </w:r>
    </w:p>
    <w:p w:rsidR="00667761" w:rsidRDefault="00667761" w:rsidP="008F7C7E">
      <w:pPr>
        <w:spacing w:after="0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667761">
        <w:rPr>
          <w:rStyle w:val="lev"/>
          <w:rFonts w:ascii="Arial" w:hAnsi="Arial" w:cs="Arial"/>
          <w:sz w:val="24"/>
          <w:szCs w:val="24"/>
          <w:shd w:val="clear" w:color="auto" w:fill="FFFFFF"/>
        </w:rPr>
        <w:t>Exposition</w:t>
      </w:r>
      <w:r w:rsidRPr="00667761">
        <w:rPr>
          <w:rStyle w:val="lev"/>
          <w:rFonts w:ascii="Arial" w:hAnsi="Arial" w:cs="Arial"/>
          <w:sz w:val="24"/>
          <w:szCs w:val="24"/>
        </w:rPr>
        <w:t> :</w:t>
      </w:r>
      <w:r>
        <w:rPr>
          <w:rFonts w:ascii="Helvetica" w:hAnsi="Helvetica"/>
          <w:color w:val="808080"/>
          <w:sz w:val="14"/>
          <w:szCs w:val="14"/>
          <w:shd w:val="clear" w:color="auto" w:fill="FFFFFF"/>
        </w:rPr>
        <w:t xml:space="preserve"> </w:t>
      </w:r>
      <w:r w:rsidRPr="00667761">
        <w:rPr>
          <w:rFonts w:ascii="Arial" w:hAnsi="Arial" w:cs="Arial"/>
          <w:sz w:val="24"/>
          <w:szCs w:val="24"/>
          <w:shd w:val="clear" w:color="auto" w:fill="FFFFFF"/>
        </w:rPr>
        <w:t>Ensoleillée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667761">
        <w:rPr>
          <w:rFonts w:ascii="Arial" w:hAnsi="Arial" w:cs="Arial"/>
          <w:sz w:val="24"/>
          <w:szCs w:val="24"/>
          <w:shd w:val="clear" w:color="auto" w:fill="FFFFFF"/>
        </w:rPr>
        <w:t>tolère la mi-ombre</w:t>
      </w:r>
    </w:p>
    <w:p w:rsidR="002657AF" w:rsidRDefault="002657AF" w:rsidP="008F7C7E">
      <w:pPr>
        <w:spacing w:after="0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2657AF">
        <w:rPr>
          <w:rStyle w:val="lev"/>
          <w:rFonts w:ascii="Arial" w:hAnsi="Arial" w:cs="Arial"/>
          <w:bCs w:val="0"/>
          <w:sz w:val="24"/>
          <w:szCs w:val="24"/>
        </w:rPr>
        <w:t>Besoin en eau</w:t>
      </w:r>
      <w:r>
        <w:rPr>
          <w:rStyle w:val="lev"/>
          <w:rFonts w:ascii="Arial" w:hAnsi="Arial" w:cs="Arial"/>
          <w:bCs w:val="0"/>
          <w:sz w:val="24"/>
          <w:szCs w:val="24"/>
        </w:rPr>
        <w:t xml:space="preserve"> : </w:t>
      </w:r>
      <w:r w:rsidRPr="002657AF">
        <w:rPr>
          <w:rFonts w:ascii="Arial" w:hAnsi="Arial" w:cs="Arial"/>
          <w:sz w:val="24"/>
          <w:szCs w:val="24"/>
          <w:shd w:val="clear" w:color="auto" w:fill="FFFFFF"/>
        </w:rPr>
        <w:t>Faible</w:t>
      </w:r>
    </w:p>
    <w:p w:rsidR="002657AF" w:rsidRDefault="002657AF" w:rsidP="008F7C7E">
      <w:pPr>
        <w:spacing w:after="0"/>
        <w:ind w:left="0" w:right="0" w:firstLine="0"/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</w:pPr>
      <w:r w:rsidRPr="009E3A34">
        <w:rPr>
          <w:rFonts w:ascii="Arial" w:hAnsi="Arial" w:cs="Arial"/>
          <w:b/>
          <w:sz w:val="24"/>
          <w:szCs w:val="24"/>
        </w:rPr>
        <w:t>Rusticité </w:t>
      </w:r>
      <w:r w:rsidRPr="00BA3519">
        <w:rPr>
          <w:rFonts w:ascii="Arial" w:hAnsi="Arial" w:cs="Arial"/>
          <w:b/>
          <w:sz w:val="24"/>
          <w:szCs w:val="24"/>
        </w:rPr>
        <w:t xml:space="preserve">: </w:t>
      </w:r>
      <w:r w:rsidRPr="002657AF">
        <w:rPr>
          <w:rFonts w:ascii="Arial" w:hAnsi="Arial" w:cs="Arial"/>
          <w:color w:val="333333"/>
          <w:sz w:val="24"/>
          <w:szCs w:val="24"/>
          <w:shd w:val="clear" w:color="auto" w:fill="FFFFFF"/>
        </w:rPr>
        <w:t>Elle</w:t>
      </w:r>
      <w:r w:rsidRPr="002657AF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 xml:space="preserve"> supporte des températures jusqu'à </w:t>
      </w:r>
      <w:r w:rsidRPr="00BA3519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-15 °C.</w:t>
      </w:r>
    </w:p>
    <w:p w:rsidR="002657AF" w:rsidRPr="002657AF" w:rsidRDefault="00BA3519" w:rsidP="008F7C7E">
      <w:pPr>
        <w:spacing w:after="240"/>
        <w:ind w:left="0" w:right="0" w:firstLine="0"/>
        <w:rPr>
          <w:rFonts w:ascii="Arial" w:hAnsi="Arial" w:cs="Arial"/>
          <w:b/>
          <w:sz w:val="24"/>
          <w:szCs w:val="24"/>
        </w:rPr>
      </w:pPr>
      <w:r w:rsidRPr="00BA3519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Bon à savoir :</w:t>
      </w:r>
      <w:r w:rsidRPr="00BA351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 en dessous de </w:t>
      </w:r>
      <w:r w:rsidRPr="00BA3519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-10° C</w:t>
      </w:r>
      <w:r w:rsidRPr="00BA3519">
        <w:rPr>
          <w:rFonts w:ascii="Arial" w:hAnsi="Arial" w:cs="Arial"/>
          <w:color w:val="333333"/>
          <w:sz w:val="24"/>
          <w:szCs w:val="24"/>
          <w:shd w:val="clear" w:color="auto" w:fill="FFFFFF"/>
        </w:rPr>
        <w:t>, les feuilles peuvent tombe mais la souche résiste.</w:t>
      </w:r>
    </w:p>
    <w:p w:rsidR="007D53C4" w:rsidRPr="007D53C4" w:rsidRDefault="007D53C4" w:rsidP="007D53C4">
      <w:pPr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7D53C4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Semis ou plantation ?</w:t>
      </w:r>
    </w:p>
    <w:p w:rsidR="00667761" w:rsidRDefault="007D53C4" w:rsidP="007D53C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7D53C4">
        <w:rPr>
          <w:rFonts w:ascii="Arial" w:hAnsi="Arial" w:cs="Arial"/>
          <w:color w:val="333333"/>
        </w:rPr>
        <w:t>Des semences de sauge officinale germent derrière une fenêtre en avril</w:t>
      </w:r>
      <w:r>
        <w:rPr>
          <w:rFonts w:ascii="Arial" w:hAnsi="Arial" w:cs="Arial"/>
          <w:color w:val="333333"/>
        </w:rPr>
        <w:t xml:space="preserve"> et </w:t>
      </w:r>
      <w:r w:rsidRPr="007D53C4">
        <w:rPr>
          <w:rFonts w:ascii="Arial" w:hAnsi="Arial" w:cs="Arial"/>
          <w:color w:val="333333"/>
        </w:rPr>
        <w:t>en pleine terre à partir de mai</w:t>
      </w:r>
      <w:r>
        <w:rPr>
          <w:rFonts w:ascii="Arial" w:hAnsi="Arial" w:cs="Arial"/>
          <w:color w:val="333333"/>
        </w:rPr>
        <w:t>.</w:t>
      </w:r>
      <w:r w:rsidRPr="007D53C4">
        <w:rPr>
          <w:rFonts w:ascii="Arial" w:hAnsi="Arial" w:cs="Arial"/>
          <w:color w:val="333333"/>
        </w:rPr>
        <w:t xml:space="preserve"> </w:t>
      </w:r>
    </w:p>
    <w:p w:rsidR="00BA3519" w:rsidRDefault="00BA3519" w:rsidP="00BA351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i/>
          <w:color w:val="333333"/>
        </w:rPr>
      </w:pPr>
      <w:r w:rsidRPr="00BA3519">
        <w:rPr>
          <w:rFonts w:ascii="Arial" w:hAnsi="Arial" w:cs="Arial"/>
          <w:b/>
          <w:i/>
          <w:color w:val="333333"/>
        </w:rPr>
        <w:t>Semis en place</w:t>
      </w:r>
    </w:p>
    <w:p w:rsidR="00BA3519" w:rsidRPr="00BA3519" w:rsidRDefault="00BA3519" w:rsidP="008F7C7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S</w:t>
      </w:r>
      <w:r w:rsidRPr="00BA3519">
        <w:rPr>
          <w:rFonts w:ascii="Arial" w:hAnsi="Arial" w:cs="Arial"/>
          <w:color w:val="333333"/>
        </w:rPr>
        <w:t>emez en place, au mois d'avril ou en septembre dans les régions au climat doux, sachant qu'il est recommandé de planter au printemps.</w:t>
      </w:r>
    </w:p>
    <w:p w:rsidR="00BA3519" w:rsidRPr="00BA3519" w:rsidRDefault="00BA3519" w:rsidP="008F7C7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BA3519">
        <w:rPr>
          <w:rFonts w:ascii="Arial" w:hAnsi="Arial" w:cs="Arial"/>
          <w:color w:val="333333"/>
        </w:rPr>
        <w:t>Semez les graines par groupe de cinq unités.</w:t>
      </w:r>
    </w:p>
    <w:p w:rsidR="00BA3519" w:rsidRPr="00BA3519" w:rsidRDefault="00BA3519" w:rsidP="008F7C7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BA3519">
        <w:rPr>
          <w:rFonts w:ascii="Arial" w:hAnsi="Arial" w:cs="Arial"/>
          <w:color w:val="333333"/>
        </w:rPr>
        <w:t>Espacez ces « poquets » de 40 cm sur des lignes distantes de 80 cm environ.</w:t>
      </w:r>
    </w:p>
    <w:p w:rsidR="00BA3519" w:rsidRPr="00BA3519" w:rsidRDefault="00BA3519" w:rsidP="008F7C7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BA3519">
        <w:rPr>
          <w:rFonts w:ascii="Arial" w:hAnsi="Arial" w:cs="Arial"/>
          <w:color w:val="333333"/>
        </w:rPr>
        <w:t>Recouvrez de terre.</w:t>
      </w:r>
    </w:p>
    <w:p w:rsidR="00BA3519" w:rsidRPr="008F7C7E" w:rsidRDefault="00BA3519" w:rsidP="007D53C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i/>
          <w:color w:val="333333"/>
        </w:rPr>
      </w:pPr>
      <w:r w:rsidRPr="008F7C7E">
        <w:rPr>
          <w:rFonts w:ascii="Arial" w:hAnsi="Arial" w:cs="Arial"/>
          <w:color w:val="333333"/>
        </w:rPr>
        <w:t>Après la levée, ne gardez que la plantule la plus vigoureuse.</w:t>
      </w:r>
    </w:p>
    <w:p w:rsidR="002E46C1" w:rsidRDefault="00B017A3" w:rsidP="00BA351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</w:rPr>
      </w:pPr>
      <w:r>
        <w:rPr>
          <w:rFonts w:ascii="Arial" w:hAnsi="Arial" w:cs="Arial"/>
          <w:color w:val="333333"/>
        </w:rPr>
        <w:t>P</w:t>
      </w:r>
      <w:r w:rsidR="007D53C4" w:rsidRPr="007D53C4">
        <w:rPr>
          <w:rFonts w:ascii="Arial" w:hAnsi="Arial" w:cs="Arial"/>
          <w:color w:val="333333"/>
        </w:rPr>
        <w:t>lantation au printemps, pour que la plante ait le temps de raciner avant l'hiver. Aucune fertilisation et aucu</w:t>
      </w:r>
      <w:r w:rsidR="007D53C4">
        <w:rPr>
          <w:rFonts w:ascii="Arial" w:hAnsi="Arial" w:cs="Arial"/>
          <w:color w:val="333333"/>
        </w:rPr>
        <w:t xml:space="preserve">n arrosage ne sont </w:t>
      </w:r>
      <w:r w:rsidR="00BA3519">
        <w:rPr>
          <w:rFonts w:ascii="Arial" w:hAnsi="Arial" w:cs="Arial"/>
          <w:color w:val="333333"/>
        </w:rPr>
        <w:t>nécessaires</w:t>
      </w:r>
      <w:r w:rsidR="007D53C4">
        <w:rPr>
          <w:rFonts w:ascii="Arial" w:hAnsi="Arial" w:cs="Arial"/>
          <w:color w:val="333333"/>
        </w:rPr>
        <w:t>.</w:t>
      </w:r>
      <w:r w:rsidR="006661C2" w:rsidRPr="00C376DE">
        <w:rPr>
          <w:rFonts w:ascii="Arial" w:hAnsi="Arial" w:cs="Arial"/>
          <w:b/>
          <w:bCs/>
          <w:color w:val="FFFFFF"/>
          <w:highlight w:val="darkGreen"/>
        </w:rPr>
        <w:t xml:space="preserve"> </w:t>
      </w:r>
    </w:p>
    <w:p w:rsidR="008845B5" w:rsidRDefault="008845B5" w:rsidP="00BA351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shd w:val="clear" w:color="auto" w:fill="FFFFFF"/>
        </w:rPr>
      </w:pPr>
      <w:r w:rsidRPr="008845B5">
        <w:rPr>
          <w:rFonts w:ascii="Arial" w:hAnsi="Arial" w:cs="Arial"/>
          <w:shd w:val="clear" w:color="auto" w:fill="FFFFFF"/>
        </w:rPr>
        <w:t xml:space="preserve">Si vous </w:t>
      </w:r>
      <w:r w:rsidR="00B017A3">
        <w:rPr>
          <w:rFonts w:ascii="Arial" w:hAnsi="Arial" w:cs="Arial"/>
          <w:shd w:val="clear" w:color="auto" w:fill="FFFFFF"/>
        </w:rPr>
        <w:t>choisisse</w:t>
      </w:r>
      <w:r w:rsidR="00B017A3" w:rsidRPr="008845B5">
        <w:rPr>
          <w:rFonts w:ascii="Arial" w:hAnsi="Arial" w:cs="Arial"/>
          <w:shd w:val="clear" w:color="auto" w:fill="FFFFFF"/>
        </w:rPr>
        <w:t>z</w:t>
      </w:r>
      <w:r w:rsidRPr="008845B5">
        <w:rPr>
          <w:rFonts w:ascii="Arial" w:hAnsi="Arial" w:cs="Arial"/>
          <w:shd w:val="clear" w:color="auto" w:fill="FFFFFF"/>
        </w:rPr>
        <w:t xml:space="preserve"> des plants en godets, rempotez-les rapidement après </w:t>
      </w:r>
      <w:r w:rsidR="00B017A3">
        <w:rPr>
          <w:rFonts w:ascii="Arial" w:hAnsi="Arial" w:cs="Arial"/>
          <w:shd w:val="clear" w:color="auto" w:fill="FFFFFF"/>
        </w:rPr>
        <w:t>l’</w:t>
      </w:r>
      <w:r w:rsidRPr="008845B5">
        <w:rPr>
          <w:rFonts w:ascii="Arial" w:hAnsi="Arial" w:cs="Arial"/>
          <w:shd w:val="clear" w:color="auto" w:fill="FFFFFF"/>
        </w:rPr>
        <w:t>achat.</w:t>
      </w:r>
    </w:p>
    <w:p w:rsidR="009D2F73" w:rsidRPr="009D2F73" w:rsidRDefault="009D2F73" w:rsidP="00BA351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</w:rPr>
      </w:pPr>
      <w:r w:rsidRPr="009D2F73">
        <w:rPr>
          <w:rStyle w:val="lev"/>
          <w:rFonts w:ascii="Arial" w:hAnsi="Arial" w:cs="Arial"/>
          <w:b w:val="0"/>
          <w:color w:val="333333"/>
          <w:shd w:val="clear" w:color="auto" w:fill="FFFFFF"/>
        </w:rPr>
        <w:t>Prévoyez une rotation des cultures tous les 4 ou 5 ans</w:t>
      </w:r>
      <w:r w:rsidRPr="009D2F73">
        <w:rPr>
          <w:rFonts w:ascii="Arial" w:hAnsi="Arial" w:cs="Arial"/>
          <w:b/>
          <w:color w:val="333333"/>
          <w:shd w:val="clear" w:color="auto" w:fill="FFFFFF"/>
        </w:rPr>
        <w:t> </w:t>
      </w:r>
    </w:p>
    <w:p w:rsidR="007D53C4" w:rsidRPr="007D53C4" w:rsidRDefault="007D53C4" w:rsidP="007D53C4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4"/>
          <w:szCs w:val="24"/>
        </w:rPr>
      </w:pPr>
      <w:r w:rsidRPr="007D53C4">
        <w:rPr>
          <w:rFonts w:ascii="Arial" w:hAnsi="Arial" w:cs="Arial"/>
          <w:i/>
          <w:color w:val="auto"/>
          <w:sz w:val="24"/>
          <w:szCs w:val="24"/>
        </w:rPr>
        <w:t>Culture en pot</w:t>
      </w:r>
    </w:p>
    <w:p w:rsidR="008845B5" w:rsidRDefault="00B017A3" w:rsidP="008845B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</w:rPr>
      </w:pPr>
      <w:r>
        <w:rPr>
          <w:rFonts w:ascii="Arial" w:hAnsi="Arial" w:cs="Arial"/>
          <w:color w:val="333333"/>
        </w:rPr>
        <w:t>Tenté la culture en pot, s</w:t>
      </w:r>
      <w:r w:rsidR="00BA3519">
        <w:rPr>
          <w:rFonts w:ascii="Arial" w:hAnsi="Arial" w:cs="Arial"/>
          <w:color w:val="333333"/>
        </w:rPr>
        <w:t xml:space="preserve">i </w:t>
      </w:r>
      <w:r w:rsidR="00BA3519" w:rsidRPr="007D53C4">
        <w:rPr>
          <w:rFonts w:ascii="Arial" w:hAnsi="Arial" w:cs="Arial"/>
          <w:color w:val="333333"/>
        </w:rPr>
        <w:t>votre</w:t>
      </w:r>
      <w:r w:rsidR="007D53C4" w:rsidRPr="007D53C4">
        <w:rPr>
          <w:rFonts w:ascii="Arial" w:hAnsi="Arial" w:cs="Arial"/>
          <w:color w:val="333333"/>
        </w:rPr>
        <w:t xml:space="preserve"> sol n'est pas bien drainé, ou si vous ne disposez que d'un balcon. Choisissez </w:t>
      </w:r>
      <w:r w:rsidR="00BA3519">
        <w:rPr>
          <w:rFonts w:ascii="Arial" w:hAnsi="Arial" w:cs="Arial"/>
          <w:color w:val="333333"/>
        </w:rPr>
        <w:t>u</w:t>
      </w:r>
      <w:r w:rsidR="007D53C4" w:rsidRPr="007D53C4">
        <w:rPr>
          <w:rFonts w:ascii="Arial" w:hAnsi="Arial" w:cs="Arial"/>
          <w:color w:val="333333"/>
        </w:rPr>
        <w:t>n pot de 20cm de diamètre au minimum, et préparez un substrat léger en mélangeant 2/3 terreau - 1/3 sable</w:t>
      </w:r>
      <w:r w:rsidR="007D53C4" w:rsidRPr="008845B5">
        <w:rPr>
          <w:rFonts w:ascii="Arial" w:hAnsi="Arial" w:cs="Arial"/>
        </w:rPr>
        <w:t>.</w:t>
      </w:r>
      <w:r w:rsidR="008845B5" w:rsidRPr="008845B5">
        <w:rPr>
          <w:rFonts w:ascii="Arial" w:hAnsi="Arial" w:cs="Arial"/>
        </w:rPr>
        <w:t xml:space="preserve"> Arrosez toutes les semaines durant la première année</w:t>
      </w:r>
      <w:r w:rsidR="008845B5">
        <w:rPr>
          <w:rFonts w:ascii="Arial" w:hAnsi="Arial" w:cs="Arial"/>
        </w:rPr>
        <w:t xml:space="preserve">. </w:t>
      </w:r>
    </w:p>
    <w:p w:rsidR="008845B5" w:rsidRPr="008845B5" w:rsidRDefault="008845B5" w:rsidP="008845B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8845B5">
        <w:rPr>
          <w:rFonts w:ascii="Arial" w:hAnsi="Arial" w:cs="Arial"/>
          <w:b/>
          <w:bCs/>
          <w:color w:val="333333"/>
        </w:rPr>
        <w:t>Note :</w:t>
      </w:r>
      <w:r w:rsidRPr="008845B5">
        <w:rPr>
          <w:rFonts w:ascii="Arial" w:hAnsi="Arial" w:cs="Arial"/>
          <w:color w:val="333333"/>
        </w:rPr>
        <w:t xml:space="preserve"> il est </w:t>
      </w:r>
      <w:r>
        <w:rPr>
          <w:rFonts w:ascii="Arial" w:hAnsi="Arial" w:cs="Arial"/>
          <w:color w:val="333333"/>
        </w:rPr>
        <w:t xml:space="preserve">également </w:t>
      </w:r>
      <w:r w:rsidRPr="008845B5">
        <w:rPr>
          <w:rFonts w:ascii="Arial" w:hAnsi="Arial" w:cs="Arial"/>
          <w:color w:val="333333"/>
        </w:rPr>
        <w:t>possible de semer en pépinière dès avril et de mettre en pleine terre en juin-juillet.</w:t>
      </w:r>
    </w:p>
    <w:p w:rsidR="008F7C7E" w:rsidRDefault="008F7C7E" w:rsidP="008845B5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8845B5" w:rsidRDefault="008845B5" w:rsidP="008845B5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C376DE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Entretien</w:t>
      </w:r>
    </w:p>
    <w:p w:rsidR="008845B5" w:rsidRPr="008845B5" w:rsidRDefault="008845B5" w:rsidP="008845B5">
      <w:pPr>
        <w:pStyle w:val="Paragraphedeliste"/>
        <w:numPr>
          <w:ilvl w:val="0"/>
          <w:numId w:val="5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81A7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Fertilisez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au début du printemps ou à la fin de l'automne, en privilégiant un engrais naturel et du compost.</w:t>
      </w:r>
    </w:p>
    <w:p w:rsidR="008845B5" w:rsidRPr="008845B5" w:rsidRDefault="008845B5" w:rsidP="008845B5">
      <w:pPr>
        <w:pStyle w:val="Paragraphedeliste"/>
        <w:numPr>
          <w:ilvl w:val="0"/>
          <w:numId w:val="5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81A7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Binez et sarclez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régulièrement.</w:t>
      </w:r>
    </w:p>
    <w:p w:rsidR="008845B5" w:rsidRPr="008845B5" w:rsidRDefault="008845B5" w:rsidP="008845B5">
      <w:pPr>
        <w:pStyle w:val="Paragraphedeliste"/>
        <w:numPr>
          <w:ilvl w:val="0"/>
          <w:numId w:val="5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81A7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Arrosez faiblement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ou plus régulièrement en cas de fortes chaleurs ; </w:t>
      </w:r>
      <w:r w:rsidRPr="008845B5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la sauge déteste l'humidité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8845B5" w:rsidRPr="008845B5" w:rsidRDefault="008845B5" w:rsidP="008845B5">
      <w:pPr>
        <w:pStyle w:val="Paragraphedeliste"/>
        <w:numPr>
          <w:ilvl w:val="0"/>
          <w:numId w:val="5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Protégez la sauge avec </w:t>
      </w:r>
      <w:r w:rsidRPr="00C81A7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un paillage lors des grands froids.</w:t>
      </w:r>
    </w:p>
    <w:p w:rsidR="008845B5" w:rsidRDefault="00C81A7D" w:rsidP="003F4EDB">
      <w:pPr>
        <w:pStyle w:val="Paragraphedeliste"/>
        <w:numPr>
          <w:ilvl w:val="0"/>
          <w:numId w:val="5"/>
        </w:numPr>
        <w:spacing w:after="24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81A7D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Rabattez</w:t>
      </w:r>
      <w:r w:rsidRPr="00C81A7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à la fin de l'été afin de stimuler l'apparition de nouvelles pousses avant l'hiver ou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à</w:t>
      </w:r>
      <w:r w:rsidR="008845B5"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la fin de l'hiver, </w:t>
      </w:r>
      <w:r w:rsidR="008845B5" w:rsidRPr="00C81A7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 xml:space="preserve">coupez les tiges à 20 cm au-dessus du sol environ, </w:t>
      </w:r>
      <w:r w:rsidR="008845B5"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pour éviter qu'elles ne deviennent trop envahissantes.</w:t>
      </w:r>
    </w:p>
    <w:p w:rsidR="009D2F73" w:rsidRDefault="009D2F73" w:rsidP="009D2F73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C376DE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Récolte</w:t>
      </w:r>
    </w:p>
    <w:p w:rsidR="008F7C7E" w:rsidRDefault="009D2F73" w:rsidP="008F7C7E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récolte a lieu de juin à septembre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i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 suffit de cueillir les feuilles au fur et à mesure des besoins.</w:t>
      </w:r>
    </w:p>
    <w:p w:rsidR="009D2F73" w:rsidRPr="008F7C7E" w:rsidRDefault="009D2F73" w:rsidP="008F7C7E">
      <w:pPr>
        <w:pStyle w:val="Paragraphedeliste"/>
        <w:numPr>
          <w:ilvl w:val="0"/>
          <w:numId w:val="29"/>
        </w:numPr>
        <w:shd w:val="clear" w:color="auto" w:fill="FFFFFF"/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7C7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Récoltez les jeunes pousses avant la floraison </w:t>
      </w:r>
    </w:p>
    <w:p w:rsidR="009D2F73" w:rsidRPr="008845B5" w:rsidRDefault="009D2F73" w:rsidP="009D2F73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845B5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Faites-les sécher à l'ombre.</w:t>
      </w:r>
    </w:p>
    <w:p w:rsidR="009D2F73" w:rsidRDefault="009D2F73" w:rsidP="008F7C7E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Mettez les feuilles non broyées dans un endroit sec à l'abri de l'air et de l'humidité et de préférence dans une boîte hermétique.</w:t>
      </w:r>
    </w:p>
    <w:p w:rsidR="00C81A7D" w:rsidRDefault="00C81A7D" w:rsidP="00C81A7D">
      <w:pPr>
        <w:pStyle w:val="Paragraphedeliste"/>
        <w:shd w:val="clear" w:color="auto" w:fill="FFFFFF"/>
        <w:spacing w:before="100" w:beforeAutospacing="1" w:line="240" w:lineRule="auto"/>
        <w:ind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9D2F73" w:rsidRDefault="009D2F73" w:rsidP="003F4EDB">
      <w:pPr>
        <w:pStyle w:val="Paragraphedeliste"/>
        <w:shd w:val="clear" w:color="auto" w:fill="FFFFFF"/>
        <w:spacing w:before="100" w:beforeAutospacing="1" w:after="240" w:line="240" w:lineRule="auto"/>
        <w:ind w:right="0" w:hanging="7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7C7E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Bon à savoir :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le parfum de la sauge officinale est plus </w:t>
      </w:r>
      <w:r w:rsidR="00B017A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fort</w:t>
      </w:r>
      <w:r w:rsidRPr="008845B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lorsque les feuilles sont sèches.</w:t>
      </w:r>
    </w:p>
    <w:p w:rsidR="008F7C7E" w:rsidRPr="008F7C7E" w:rsidRDefault="009D2F73" w:rsidP="008F7C7E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9D2F7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Multiplication</w:t>
      </w:r>
    </w:p>
    <w:p w:rsidR="008F7C7E" w:rsidRDefault="009D2F73" w:rsidP="008F7C7E">
      <w:pPr>
        <w:ind w:hanging="1418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F7C7E">
        <w:rPr>
          <w:rFonts w:ascii="Arial" w:hAnsi="Arial" w:cs="Arial"/>
          <w:color w:val="333333"/>
          <w:sz w:val="24"/>
          <w:szCs w:val="24"/>
          <w:shd w:val="clear" w:color="auto" w:fill="FFFFFF"/>
        </w:rPr>
        <w:t>Par semis, par division des</w:t>
      </w:r>
      <w:r w:rsidRPr="009D2F7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touffes, par bouturage et par marcottage.</w:t>
      </w:r>
    </w:p>
    <w:p w:rsidR="008F7C7E" w:rsidRPr="00B017A3" w:rsidRDefault="009D2F73" w:rsidP="00B017A3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 w:rsidRPr="008F7C7E">
        <w:rPr>
          <w:rFonts w:ascii="Arial" w:hAnsi="Arial" w:cs="Arial"/>
          <w:i/>
          <w:color w:val="333333"/>
          <w:sz w:val="24"/>
          <w:szCs w:val="24"/>
        </w:rPr>
        <w:t>Division des touffes</w:t>
      </w:r>
    </w:p>
    <w:p w:rsidR="008F7C7E" w:rsidRDefault="009D2F73" w:rsidP="009D2F73">
      <w:pPr>
        <w:pStyle w:val="Paragraphedeliste"/>
        <w:numPr>
          <w:ilvl w:val="0"/>
          <w:numId w:val="9"/>
        </w:num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 w:rsidRPr="008F7C7E">
        <w:rPr>
          <w:rFonts w:ascii="Arial" w:hAnsi="Arial" w:cs="Arial"/>
          <w:color w:val="333333"/>
          <w:sz w:val="24"/>
          <w:szCs w:val="24"/>
        </w:rPr>
        <w:t>Divisez les touffes au printemps en conservant les éclats du pourtour.</w:t>
      </w:r>
    </w:p>
    <w:p w:rsidR="009D2F73" w:rsidRDefault="009D2F73" w:rsidP="009D2F73">
      <w:pPr>
        <w:pStyle w:val="Paragraphedeliste"/>
        <w:numPr>
          <w:ilvl w:val="0"/>
          <w:numId w:val="9"/>
        </w:num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 w:rsidRPr="008F7C7E">
        <w:rPr>
          <w:rFonts w:ascii="Arial" w:hAnsi="Arial" w:cs="Arial"/>
          <w:color w:val="333333"/>
          <w:sz w:val="24"/>
          <w:szCs w:val="24"/>
        </w:rPr>
        <w:t>Replantez les éclats munis de bourgeons et de racines en prévoyant un écartement de 40 cm minimum.</w:t>
      </w:r>
    </w:p>
    <w:p w:rsidR="00A3121F" w:rsidRDefault="00A3121F" w:rsidP="00A3121F">
      <w:pPr>
        <w:pStyle w:val="Paragraphedeliste"/>
        <w:shd w:val="clear" w:color="auto" w:fill="FFFFFF"/>
        <w:ind w:firstLine="0"/>
        <w:jc w:val="center"/>
        <w:rPr>
          <w:rFonts w:ascii="Arial" w:hAnsi="Arial" w:cs="Arial"/>
          <w:color w:val="333333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582898" cy="977900"/>
            <wp:effectExtent l="19050" t="0" r="0" b="0"/>
            <wp:docPr id="2" name="Image 1" descr="https://upload.wikimedia.org/wikipedia/commons/b/b4/Graines_sau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b/b4/Graines_saug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898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4"/>
          <w:szCs w:val="24"/>
        </w:rPr>
        <w:t xml:space="preserve"> Les </w:t>
      </w:r>
      <w:r w:rsidR="00E81979">
        <w:rPr>
          <w:rFonts w:ascii="Arial" w:hAnsi="Arial" w:cs="Arial"/>
          <w:color w:val="333333"/>
          <w:sz w:val="24"/>
          <w:szCs w:val="24"/>
        </w:rPr>
        <w:t>graines (</w:t>
      </w:r>
      <w:r>
        <w:rPr>
          <w:rFonts w:ascii="Arial" w:hAnsi="Arial" w:cs="Arial"/>
          <w:color w:val="333333"/>
          <w:sz w:val="24"/>
          <w:szCs w:val="24"/>
        </w:rPr>
        <w:t>akènes)</w:t>
      </w:r>
    </w:p>
    <w:p w:rsidR="008F7C7E" w:rsidRDefault="008F7C7E" w:rsidP="008F7C7E">
      <w:pPr>
        <w:pStyle w:val="Titre3"/>
        <w:shd w:val="clear" w:color="auto" w:fill="FFFFFF"/>
        <w:spacing w:before="120"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>
        <w:rPr>
          <w:rFonts w:ascii="Arial" w:hAnsi="Arial" w:cs="Arial"/>
          <w:i/>
          <w:color w:val="333333"/>
          <w:sz w:val="24"/>
          <w:szCs w:val="24"/>
        </w:rPr>
        <w:t>Bo</w:t>
      </w:r>
      <w:r w:rsidRPr="009D2F73">
        <w:rPr>
          <w:rFonts w:ascii="Arial" w:hAnsi="Arial" w:cs="Arial"/>
          <w:i/>
          <w:color w:val="333333"/>
          <w:sz w:val="24"/>
          <w:szCs w:val="24"/>
        </w:rPr>
        <w:t>uturage</w:t>
      </w:r>
    </w:p>
    <w:p w:rsidR="005C65C1" w:rsidRDefault="008F7C7E" w:rsidP="008F7C7E">
      <w:pPr>
        <w:pStyle w:val="Titre3"/>
        <w:numPr>
          <w:ilvl w:val="0"/>
          <w:numId w:val="11"/>
        </w:numPr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5C65C1">
        <w:rPr>
          <w:rFonts w:ascii="Arial" w:hAnsi="Arial" w:cs="Arial"/>
          <w:b w:val="0"/>
          <w:color w:val="333333"/>
          <w:sz w:val="24"/>
          <w:szCs w:val="24"/>
        </w:rPr>
        <w:t>Coupez les tiges non fleuries de l'année, de 8 à 10 cm de hauteur, au printemps</w:t>
      </w:r>
    </w:p>
    <w:p w:rsidR="005C65C1" w:rsidRDefault="008F7C7E" w:rsidP="008F7C7E">
      <w:pPr>
        <w:pStyle w:val="Titre3"/>
        <w:numPr>
          <w:ilvl w:val="0"/>
          <w:numId w:val="11"/>
        </w:numPr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5C65C1">
        <w:rPr>
          <w:rFonts w:ascii="Arial" w:hAnsi="Arial" w:cs="Arial"/>
          <w:b w:val="0"/>
          <w:color w:val="333333"/>
          <w:sz w:val="24"/>
          <w:szCs w:val="24"/>
        </w:rPr>
        <w:t>Plantez en pépinière en laissant émerger quelques feuilles de terre.</w:t>
      </w:r>
    </w:p>
    <w:p w:rsidR="005C65C1" w:rsidRDefault="008F7C7E" w:rsidP="008F7C7E">
      <w:pPr>
        <w:pStyle w:val="Titre3"/>
        <w:numPr>
          <w:ilvl w:val="0"/>
          <w:numId w:val="11"/>
        </w:numPr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5C65C1">
        <w:rPr>
          <w:rFonts w:ascii="Arial" w:hAnsi="Arial" w:cs="Arial"/>
          <w:b w:val="0"/>
          <w:color w:val="333333"/>
          <w:sz w:val="24"/>
          <w:szCs w:val="24"/>
        </w:rPr>
        <w:t>Mettez en place avec la motte, à l'automne.</w:t>
      </w:r>
    </w:p>
    <w:p w:rsidR="005C65C1" w:rsidRDefault="008F7C7E" w:rsidP="005C65C1">
      <w:pPr>
        <w:pStyle w:val="Titre3"/>
        <w:numPr>
          <w:ilvl w:val="0"/>
          <w:numId w:val="11"/>
        </w:numPr>
        <w:shd w:val="clear" w:color="auto" w:fill="FFFFFF"/>
        <w:spacing w:before="0" w:after="120"/>
        <w:rPr>
          <w:rFonts w:ascii="Arial" w:hAnsi="Arial" w:cs="Arial"/>
          <w:b w:val="0"/>
          <w:color w:val="333333"/>
          <w:sz w:val="24"/>
          <w:szCs w:val="24"/>
        </w:rPr>
      </w:pPr>
      <w:r w:rsidRPr="005C65C1">
        <w:rPr>
          <w:rFonts w:ascii="Arial" w:hAnsi="Arial" w:cs="Arial"/>
          <w:b w:val="0"/>
          <w:color w:val="333333"/>
          <w:sz w:val="24"/>
          <w:szCs w:val="24"/>
        </w:rPr>
        <w:t>Prévoyez un écartement de 40 à 50 cm entre chaque plant</w:t>
      </w:r>
    </w:p>
    <w:p w:rsidR="005C65C1" w:rsidRDefault="005C65C1" w:rsidP="005C65C1">
      <w:pPr>
        <w:pStyle w:val="Titre3"/>
        <w:shd w:val="clear" w:color="auto" w:fill="FFFFFF"/>
        <w:spacing w:before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 w:rsidRPr="005C65C1">
        <w:rPr>
          <w:rFonts w:ascii="Arial" w:hAnsi="Arial" w:cs="Arial"/>
          <w:i/>
          <w:color w:val="333333"/>
          <w:sz w:val="24"/>
          <w:szCs w:val="24"/>
        </w:rPr>
        <w:t>Marcottage</w:t>
      </w:r>
    </w:p>
    <w:p w:rsidR="005C65C1" w:rsidRDefault="009D2F73" w:rsidP="005C65C1">
      <w:pPr>
        <w:pStyle w:val="Titre3"/>
        <w:numPr>
          <w:ilvl w:val="0"/>
          <w:numId w:val="32"/>
        </w:numPr>
        <w:shd w:val="clear" w:color="auto" w:fill="FFFFFF"/>
        <w:spacing w:before="120"/>
        <w:rPr>
          <w:rFonts w:ascii="Arial" w:hAnsi="Arial" w:cs="Arial"/>
          <w:b w:val="0"/>
          <w:color w:val="333333"/>
          <w:sz w:val="24"/>
          <w:szCs w:val="24"/>
        </w:rPr>
      </w:pPr>
      <w:r w:rsidRPr="009D2F73">
        <w:rPr>
          <w:rFonts w:ascii="Arial" w:hAnsi="Arial" w:cs="Arial"/>
          <w:b w:val="0"/>
          <w:color w:val="333333"/>
          <w:sz w:val="24"/>
          <w:szCs w:val="24"/>
        </w:rPr>
        <w:t>Choisissez des tiges rampantes avec des racines.</w:t>
      </w:r>
    </w:p>
    <w:p w:rsidR="009D2F73" w:rsidRPr="009D2F73" w:rsidRDefault="009D2F73" w:rsidP="009D2F73">
      <w:pPr>
        <w:pStyle w:val="Titre3"/>
        <w:numPr>
          <w:ilvl w:val="0"/>
          <w:numId w:val="32"/>
        </w:numPr>
        <w:shd w:val="clear" w:color="auto" w:fill="FFFFFF"/>
        <w:spacing w:before="120" w:after="240"/>
      </w:pPr>
      <w:r w:rsidRPr="005C65C1">
        <w:rPr>
          <w:rFonts w:ascii="Arial" w:hAnsi="Arial" w:cs="Arial"/>
          <w:b w:val="0"/>
          <w:color w:val="333333"/>
          <w:sz w:val="24"/>
          <w:szCs w:val="24"/>
        </w:rPr>
        <w:t>Plantez en pleine terre au printemps</w:t>
      </w:r>
    </w:p>
    <w:p w:rsidR="009D2F73" w:rsidRPr="009D2F73" w:rsidRDefault="009D2F73" w:rsidP="003F4EDB">
      <w:pPr>
        <w:pStyle w:val="Paragraphedeliste"/>
        <w:spacing w:after="240"/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9D2F7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Maladies, nuisibles et parasites</w:t>
      </w:r>
    </w:p>
    <w:p w:rsidR="005C65C1" w:rsidRDefault="00B017A3" w:rsidP="005C65C1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R</w:t>
      </w:r>
      <w:r w:rsidR="005C65C1" w:rsidRPr="005C65C1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ésistante à la plupart des maladies</w:t>
      </w:r>
      <w:r w:rsidR="005C65C1" w:rsidRPr="005C65C1">
        <w:rPr>
          <w:rFonts w:ascii="Arial" w:eastAsia="Times New Roman" w:hAnsi="Arial" w:cs="Arial"/>
          <w:sz w:val="24"/>
          <w:szCs w:val="24"/>
          <w:lang w:eastAsia="fr-FR"/>
        </w:rPr>
        <w:t>, la sauge a plutôt un </w:t>
      </w:r>
      <w:r w:rsidR="005C65C1" w:rsidRPr="005C65C1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effet répulsif</w:t>
      </w:r>
      <w:r w:rsidR="005C65C1" w:rsidRPr="005C65C1">
        <w:rPr>
          <w:rFonts w:ascii="Arial" w:eastAsia="Times New Roman" w:hAnsi="Arial" w:cs="Arial"/>
          <w:sz w:val="24"/>
          <w:szCs w:val="24"/>
          <w:lang w:eastAsia="fr-FR"/>
        </w:rPr>
        <w:t> contre certains insectes et maladies qui touchent les plantes potagères.</w:t>
      </w:r>
    </w:p>
    <w:p w:rsidR="00E31D4B" w:rsidRDefault="005C65C1" w:rsidP="00E31D4B">
      <w:pPr>
        <w:spacing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5C65C1">
        <w:rPr>
          <w:rFonts w:ascii="Arial" w:eastAsia="Times New Roman" w:hAnsi="Arial" w:cs="Arial"/>
          <w:b/>
          <w:sz w:val="24"/>
          <w:szCs w:val="24"/>
          <w:lang w:eastAsia="fr-FR"/>
        </w:rPr>
        <w:t>La sauge serait également un bon répulsif contre les rongeurs.</w:t>
      </w:r>
    </w:p>
    <w:p w:rsidR="00E31D4B" w:rsidRPr="00E31D4B" w:rsidRDefault="005C65C1" w:rsidP="00E31D4B">
      <w:pPr>
        <w:pStyle w:val="Paragraphedeliste"/>
        <w:numPr>
          <w:ilvl w:val="0"/>
          <w:numId w:val="35"/>
        </w:numPr>
        <w:spacing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31D4B">
        <w:rPr>
          <w:rFonts w:ascii="Arial" w:eastAsia="Times New Roman" w:hAnsi="Arial" w:cs="Arial"/>
          <w:sz w:val="24"/>
          <w:szCs w:val="24"/>
          <w:lang w:eastAsia="fr-FR"/>
        </w:rPr>
        <w:t>L’odeur de la sauge fait fuir</w:t>
      </w:r>
      <w:r w:rsidRPr="00E31D4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31D4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les parasites</w:t>
      </w:r>
      <w:r w:rsidRPr="00E31D4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31D4B">
        <w:rPr>
          <w:rFonts w:ascii="Arial" w:eastAsia="Times New Roman" w:hAnsi="Arial" w:cs="Arial"/>
          <w:sz w:val="24"/>
          <w:szCs w:val="24"/>
          <w:lang w:eastAsia="fr-FR"/>
        </w:rPr>
        <w:t>qui envahissent le potager.</w:t>
      </w:r>
    </w:p>
    <w:p w:rsidR="00E31D4B" w:rsidRPr="00E31D4B" w:rsidRDefault="005C65C1" w:rsidP="00E31D4B">
      <w:pPr>
        <w:pStyle w:val="Paragraphedeliste"/>
        <w:numPr>
          <w:ilvl w:val="0"/>
          <w:numId w:val="35"/>
        </w:numPr>
        <w:spacing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31D4B">
        <w:rPr>
          <w:rFonts w:ascii="Arial" w:eastAsia="Times New Roman" w:hAnsi="Arial" w:cs="Arial"/>
          <w:sz w:val="24"/>
          <w:szCs w:val="24"/>
          <w:lang w:eastAsia="fr-FR"/>
        </w:rPr>
        <w:t>Elle a tendance à repousser</w:t>
      </w:r>
      <w:r w:rsidRPr="00E31D4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31D4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l’altise,</w:t>
      </w:r>
      <w:r w:rsidRPr="00E31D4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31D4B">
        <w:rPr>
          <w:rFonts w:ascii="Arial" w:eastAsia="Times New Roman" w:hAnsi="Arial" w:cs="Arial"/>
          <w:sz w:val="24"/>
          <w:szCs w:val="24"/>
          <w:lang w:eastAsia="fr-FR"/>
        </w:rPr>
        <w:t>chez le </w:t>
      </w:r>
      <w:r w:rsidRPr="00E31D4B">
        <w:rPr>
          <w:rFonts w:ascii="Arial" w:eastAsia="Times New Roman" w:hAnsi="Arial" w:cs="Arial"/>
          <w:bCs/>
          <w:sz w:val="24"/>
          <w:szCs w:val="24"/>
          <w:lang w:eastAsia="fr-FR"/>
        </w:rPr>
        <w:t>navet</w:t>
      </w:r>
      <w:r w:rsidRPr="00E31D4B">
        <w:rPr>
          <w:rFonts w:ascii="Arial" w:eastAsia="Times New Roman" w:hAnsi="Arial" w:cs="Arial"/>
          <w:sz w:val="24"/>
          <w:szCs w:val="24"/>
          <w:lang w:eastAsia="fr-FR"/>
        </w:rPr>
        <w:t> par exemple.</w:t>
      </w:r>
    </w:p>
    <w:p w:rsidR="00E31D4B" w:rsidRDefault="005C65C1" w:rsidP="00E31D4B">
      <w:pPr>
        <w:pStyle w:val="Paragraphedeliste"/>
        <w:numPr>
          <w:ilvl w:val="0"/>
          <w:numId w:val="35"/>
        </w:numPr>
        <w:spacing w:line="240" w:lineRule="auto"/>
        <w:ind w:right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E31D4B">
        <w:rPr>
          <w:rFonts w:ascii="Arial" w:eastAsia="Times New Roman" w:hAnsi="Arial" w:cs="Arial"/>
          <w:sz w:val="24"/>
          <w:szCs w:val="24"/>
          <w:lang w:eastAsia="fr-FR"/>
        </w:rPr>
        <w:t>Son odeur dérangerait également</w:t>
      </w:r>
      <w:r w:rsidRPr="00E31D4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31D4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les limaces et les escargots.</w:t>
      </w:r>
    </w:p>
    <w:p w:rsidR="00E31D4B" w:rsidRDefault="005C65C1" w:rsidP="00E31D4B">
      <w:pPr>
        <w:pStyle w:val="Paragraphedeliste"/>
        <w:numPr>
          <w:ilvl w:val="0"/>
          <w:numId w:val="35"/>
        </w:numPr>
        <w:spacing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31D4B">
        <w:rPr>
          <w:rFonts w:ascii="Arial" w:eastAsia="Times New Roman" w:hAnsi="Arial" w:cs="Arial"/>
          <w:sz w:val="24"/>
          <w:szCs w:val="24"/>
          <w:lang w:eastAsia="fr-FR"/>
        </w:rPr>
        <w:t>Elle permet enfin de lutter contre</w:t>
      </w:r>
      <w:r w:rsidRPr="00E31D4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31D4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le ver du </w:t>
      </w:r>
      <w:r w:rsidRPr="00E31D4B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chou</w:t>
      </w:r>
      <w:r w:rsidRPr="00E31D4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 et le </w:t>
      </w:r>
      <w:r w:rsidRPr="00E31D4B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mildiou</w:t>
      </w:r>
      <w:r w:rsidRPr="00E31D4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 xml:space="preserve"> de la </w:t>
      </w:r>
      <w:r w:rsidRPr="00E31D4B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pomme de terre</w:t>
      </w:r>
      <w:r w:rsidRPr="00E31D4B">
        <w:rPr>
          <w:rFonts w:ascii="Arial" w:eastAsia="Times New Roman" w:hAnsi="Arial" w:cs="Arial"/>
          <w:sz w:val="24"/>
          <w:szCs w:val="24"/>
          <w:lang w:eastAsia="fr-FR"/>
        </w:rPr>
        <w:t> (100g de feuilles/litre d’eau en pulvérisation)</w:t>
      </w:r>
    </w:p>
    <w:p w:rsidR="00E31D4B" w:rsidRPr="00E31D4B" w:rsidRDefault="00E31D4B" w:rsidP="00E31D4B">
      <w:pPr>
        <w:pStyle w:val="Paragraphedeliste"/>
        <w:spacing w:line="240" w:lineRule="auto"/>
        <w:ind w:right="0" w:firstLine="0"/>
        <w:rPr>
          <w:rFonts w:ascii="Arial" w:eastAsia="Times New Roman" w:hAnsi="Arial" w:cs="Arial"/>
          <w:sz w:val="24"/>
          <w:szCs w:val="24"/>
          <w:lang w:eastAsia="fr-FR"/>
        </w:rPr>
      </w:pPr>
    </w:p>
    <w:p w:rsidR="00387408" w:rsidRDefault="00387408" w:rsidP="00387408">
      <w:pPr>
        <w:pStyle w:val="Paragraphedeliste"/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E31D4B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Toutes les sauges sont-elles comestible ?</w:t>
      </w:r>
    </w:p>
    <w:p w:rsidR="00387408" w:rsidRDefault="00387408" w:rsidP="00387408">
      <w:pPr>
        <w:pStyle w:val="Paragraphedeliste"/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387408">
        <w:rPr>
          <w:rFonts w:ascii="Arial" w:eastAsia="Times New Roman" w:hAnsi="Arial" w:cs="Arial"/>
          <w:b/>
          <w:bCs/>
          <w:noProof/>
          <w:color w:val="FFFFFF"/>
          <w:sz w:val="24"/>
          <w:szCs w:val="24"/>
          <w:lang w:eastAsia="fr-FR"/>
        </w:rPr>
        <w:drawing>
          <wp:inline distT="0" distB="0" distL="0" distR="0">
            <wp:extent cx="515374" cy="704850"/>
            <wp:effectExtent l="19050" t="0" r="0" b="0"/>
            <wp:docPr id="3" name="Image 1" descr="C:\Users\Hoebers\OneDrive\Images\Captures d’écran\da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Images\Captures d’écran\dang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74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08" w:rsidRDefault="00387408" w:rsidP="00387408">
      <w:pPr>
        <w:pStyle w:val="Paragraphedeliste"/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</w:p>
    <w:p w:rsidR="00387408" w:rsidRDefault="00E31D4B" w:rsidP="00387408">
      <w:pPr>
        <w:pStyle w:val="Paragraphedeliste"/>
        <w:numPr>
          <w:ilvl w:val="0"/>
          <w:numId w:val="39"/>
        </w:numPr>
        <w:spacing w:after="240"/>
        <w:ind w:right="-30"/>
        <w:rPr>
          <w:rFonts w:ascii="Arial" w:eastAsia="Times New Roman" w:hAnsi="Arial" w:cs="Arial"/>
          <w:sz w:val="24"/>
          <w:szCs w:val="24"/>
          <w:lang w:eastAsia="fr-FR"/>
        </w:rPr>
      </w:pPr>
      <w:r w:rsidRPr="00E31D4B">
        <w:rPr>
          <w:rFonts w:ascii="Arial" w:eastAsia="Times New Roman" w:hAnsi="Arial" w:cs="Arial"/>
          <w:sz w:val="24"/>
          <w:szCs w:val="24"/>
          <w:lang w:eastAsia="fr-FR"/>
        </w:rPr>
        <w:t xml:space="preserve">Si presque toutes les sauges sont aromatiques, </w:t>
      </w:r>
      <w:r w:rsidRPr="00387408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 xml:space="preserve">les sauges décoratives ne sont pas </w:t>
      </w:r>
      <w:r w:rsidR="00387408" w:rsidRPr="00387408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nécessairement</w:t>
      </w:r>
      <w:r w:rsidRPr="00387408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 xml:space="preserve"> comestibles.</w:t>
      </w:r>
      <w:r w:rsidRPr="00E31D4B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E31D4B" w:rsidRPr="00E31D4B" w:rsidRDefault="00E31D4B" w:rsidP="00387408">
      <w:pPr>
        <w:pStyle w:val="Paragraphedeliste"/>
        <w:numPr>
          <w:ilvl w:val="0"/>
          <w:numId w:val="39"/>
        </w:numPr>
        <w:spacing w:after="240"/>
        <w:ind w:right="-30"/>
        <w:rPr>
          <w:rFonts w:ascii="Arial" w:eastAsia="Times New Roman" w:hAnsi="Arial" w:cs="Arial"/>
          <w:sz w:val="24"/>
          <w:szCs w:val="24"/>
          <w:lang w:eastAsia="fr-FR"/>
        </w:rPr>
      </w:pPr>
      <w:r w:rsidRPr="00E31D4B">
        <w:rPr>
          <w:rFonts w:ascii="Arial" w:eastAsia="Times New Roman" w:hAnsi="Arial" w:cs="Arial"/>
          <w:sz w:val="24"/>
          <w:szCs w:val="24"/>
          <w:lang w:eastAsia="fr-FR"/>
        </w:rPr>
        <w:t xml:space="preserve">Par précaution, </w:t>
      </w:r>
      <w:r w:rsidRPr="00387408">
        <w:rPr>
          <w:rFonts w:ascii="Arial" w:eastAsia="Times New Roman" w:hAnsi="Arial" w:cs="Arial"/>
          <w:b/>
          <w:sz w:val="24"/>
          <w:szCs w:val="24"/>
          <w:lang w:eastAsia="fr-FR"/>
        </w:rPr>
        <w:t>ne consommez que la sauge officinale ou la sauge sclarée.</w:t>
      </w:r>
    </w:p>
    <w:p w:rsidR="00FF45F0" w:rsidRDefault="00F330C3" w:rsidP="00FF45F0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Quelques variétés</w:t>
      </w:r>
      <w:r w:rsidR="00FF45F0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  <w:r w:rsidR="00FF45F0" w:rsidRPr="00FF45F0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comestibles</w:t>
      </w:r>
    </w:p>
    <w:p w:rsidR="00760A45" w:rsidRPr="00760A45" w:rsidRDefault="00760A45" w:rsidP="00760A45">
      <w:pPr>
        <w:ind w:left="0" w:firstLine="0"/>
        <w:rPr>
          <w:rStyle w:val="lev"/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760A45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Sauge Ananas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 </w:t>
      </w:r>
      <w:r w:rsidRPr="00760A45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(</w:t>
      </w:r>
      <w:r w:rsidRPr="00760A45">
        <w:rPr>
          <w:rStyle w:val="lev"/>
          <w:rFonts w:ascii="Arial" w:hAnsi="Arial" w:cs="Arial"/>
          <w:i/>
          <w:iCs/>
          <w:sz w:val="24"/>
          <w:szCs w:val="24"/>
          <w:shd w:val="clear" w:color="auto" w:fill="FFFFFF"/>
        </w:rPr>
        <w:t>Salvia elegans)</w:t>
      </w:r>
    </w:p>
    <w:p w:rsidR="00D5706E" w:rsidRDefault="00760A45" w:rsidP="00F330C3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U</w:t>
      </w:r>
      <w:r w:rsidRPr="00760A45">
        <w:rPr>
          <w:rFonts w:ascii="Arial" w:hAnsi="Arial" w:cs="Arial"/>
          <w:sz w:val="24"/>
          <w:szCs w:val="24"/>
          <w:shd w:val="clear" w:color="auto" w:fill="FFFFFF"/>
        </w:rPr>
        <w:t xml:space="preserve">ne plante méditerranéenne, dont les feuilles ont un parfum surprenant d'ananas. </w:t>
      </w:r>
    </w:p>
    <w:p w:rsidR="00E31D4B" w:rsidRDefault="00FF45F0" w:rsidP="00F330C3">
      <w:pPr>
        <w:ind w:left="0" w:firstLine="0"/>
        <w:rPr>
          <w:rStyle w:val="lev"/>
          <w:rFonts w:ascii="Arial" w:hAnsi="Arial" w:cs="Arial"/>
          <w:b w:val="0"/>
          <w:i/>
          <w:iCs/>
          <w:sz w:val="24"/>
          <w:szCs w:val="24"/>
          <w:shd w:val="clear" w:color="auto" w:fill="FFFFFF"/>
        </w:rPr>
      </w:pPr>
      <w:r w:rsidRPr="00FF45F0">
        <w:rPr>
          <w:rFonts w:ascii="Arial" w:hAnsi="Arial" w:cs="Arial"/>
          <w:b/>
          <w:i/>
          <w:sz w:val="24"/>
          <w:szCs w:val="24"/>
        </w:rPr>
        <w:t xml:space="preserve">Sauge Blanche </w:t>
      </w:r>
      <w:r w:rsidRPr="00760A45">
        <w:rPr>
          <w:rFonts w:ascii="Arial" w:hAnsi="Arial" w:cs="Arial"/>
          <w:b/>
          <w:i/>
          <w:sz w:val="24"/>
          <w:szCs w:val="24"/>
        </w:rPr>
        <w:t>(</w:t>
      </w:r>
      <w:r w:rsidRPr="00760A45">
        <w:rPr>
          <w:rStyle w:val="lev"/>
          <w:rFonts w:ascii="Arial" w:hAnsi="Arial" w:cs="Arial"/>
          <w:b w:val="0"/>
          <w:i/>
          <w:iCs/>
          <w:sz w:val="24"/>
          <w:szCs w:val="24"/>
          <w:shd w:val="clear" w:color="auto" w:fill="FFFFFF"/>
        </w:rPr>
        <w:t>Salvia apiana)</w:t>
      </w:r>
      <w:r w:rsidRPr="00FF45F0">
        <w:rPr>
          <w:rStyle w:val="lev"/>
          <w:rFonts w:ascii="Arial" w:hAnsi="Arial" w:cs="Arial"/>
          <w:b w:val="0"/>
          <w:i/>
          <w:iCs/>
          <w:sz w:val="24"/>
          <w:szCs w:val="24"/>
          <w:shd w:val="clear" w:color="auto" w:fill="FFFFFF"/>
        </w:rPr>
        <w:t xml:space="preserve"> </w:t>
      </w:r>
    </w:p>
    <w:p w:rsidR="00FF45F0" w:rsidRDefault="00FF45F0" w:rsidP="00F330C3">
      <w:pPr>
        <w:ind w:left="0" w:firstLine="0"/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</w:pPr>
      <w:r w:rsidRPr="00FF45F0">
        <w:rPr>
          <w:rFonts w:ascii="Arial" w:hAnsi="Arial" w:cs="Arial"/>
          <w:sz w:val="24"/>
          <w:szCs w:val="24"/>
          <w:shd w:val="clear" w:color="auto" w:fill="FFFFFF"/>
        </w:rPr>
        <w:t xml:space="preserve">Sauge à feuilles persistantes gris argenté, presque blanches, très aromatiques. </w:t>
      </w:r>
    </w:p>
    <w:p w:rsidR="00760A45" w:rsidRDefault="00760A45" w:rsidP="00760A4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760A45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Sauge lavande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 </w:t>
      </w:r>
      <w:r w:rsidRPr="00760A45">
        <w:rPr>
          <w:rFonts w:ascii="Arial" w:hAnsi="Arial" w:cs="Arial"/>
          <w:b/>
          <w:i/>
          <w:sz w:val="24"/>
          <w:szCs w:val="24"/>
        </w:rPr>
        <w:t>(</w:t>
      </w:r>
      <w:r w:rsidRPr="00760A45">
        <w:rPr>
          <w:rFonts w:ascii="Arial" w:hAnsi="Arial" w:cs="Arial"/>
          <w:bCs/>
          <w:sz w:val="24"/>
          <w:szCs w:val="24"/>
        </w:rPr>
        <w:t>Salvia lavandulifolia)</w:t>
      </w:r>
    </w:p>
    <w:p w:rsidR="00FF45F0" w:rsidRDefault="00760A45" w:rsidP="00F330C3">
      <w:pPr>
        <w:ind w:left="0" w:firstLine="0"/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</w:pPr>
      <w:r w:rsidRPr="00760A45">
        <w:rPr>
          <w:rFonts w:ascii="Arial" w:hAnsi="Arial" w:cs="Arial"/>
          <w:sz w:val="24"/>
          <w:szCs w:val="24"/>
          <w:shd w:val="clear" w:color="auto" w:fill="FFFFFF"/>
        </w:rPr>
        <w:t xml:space="preserve">Belle sauge à feuilles persistantes étroites, gris vert, très aromatiques. </w:t>
      </w:r>
      <w:r w:rsidR="00D5706E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760A45">
        <w:rPr>
          <w:rFonts w:ascii="Arial" w:hAnsi="Arial" w:cs="Arial"/>
          <w:sz w:val="24"/>
          <w:szCs w:val="24"/>
          <w:shd w:val="clear" w:color="auto" w:fill="FFFFFF"/>
        </w:rPr>
        <w:t>u printemps</w:t>
      </w:r>
      <w:r w:rsidR="00D5706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760A45">
        <w:rPr>
          <w:rFonts w:ascii="Arial" w:hAnsi="Arial" w:cs="Arial"/>
          <w:sz w:val="24"/>
          <w:szCs w:val="24"/>
          <w:shd w:val="clear" w:color="auto" w:fill="FFFFFF"/>
        </w:rPr>
        <w:t>abondante floraison bleu vif.</w:t>
      </w:r>
    </w:p>
    <w:p w:rsidR="00C87DD6" w:rsidRDefault="00C87DD6" w:rsidP="00C87DD6">
      <w:pPr>
        <w:ind w:left="0" w:firstLine="0"/>
        <w:rPr>
          <w:rFonts w:ascii="Arial" w:hAnsi="Arial" w:cs="Arial"/>
          <w:bCs/>
          <w:sz w:val="24"/>
          <w:szCs w:val="24"/>
        </w:rPr>
      </w:pPr>
      <w:r w:rsidRPr="00C87DD6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Sauge officinale pourpre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 </w:t>
      </w:r>
      <w:r w:rsidRPr="00C87DD6">
        <w:rPr>
          <w:rFonts w:ascii="Arial" w:hAnsi="Arial" w:cs="Arial"/>
          <w:b/>
          <w:i/>
          <w:sz w:val="24"/>
          <w:szCs w:val="24"/>
        </w:rPr>
        <w:t>(</w:t>
      </w:r>
      <w:r w:rsidRPr="00C87DD6">
        <w:rPr>
          <w:rFonts w:ascii="Arial" w:hAnsi="Arial" w:cs="Arial"/>
          <w:bCs/>
          <w:sz w:val="24"/>
          <w:szCs w:val="24"/>
        </w:rPr>
        <w:t>Salvia officinalis 'Purpuras cens')</w:t>
      </w:r>
    </w:p>
    <w:p w:rsidR="00760A45" w:rsidRDefault="00C87DD6" w:rsidP="00F330C3">
      <w:pPr>
        <w:ind w:left="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C87DD6">
        <w:rPr>
          <w:rFonts w:ascii="Arial" w:hAnsi="Arial" w:cs="Arial"/>
          <w:sz w:val="24"/>
          <w:szCs w:val="24"/>
          <w:shd w:val="clear" w:color="auto" w:fill="FFFFFF"/>
        </w:rPr>
        <w:t>Belle sauge à feuillage décoratif de couleur pourpre. Elle s'utilise en cuisine comme la sauge officinale. Elle donne de belles fleurs bleu violacé au printemps, du plus bel effet sur le feuillage pourpre.</w:t>
      </w:r>
    </w:p>
    <w:p w:rsidR="00C87DD6" w:rsidRPr="00C87DD6" w:rsidRDefault="00C87DD6" w:rsidP="00C87DD6">
      <w:pPr>
        <w:ind w:left="0" w:firstLine="0"/>
        <w:rPr>
          <w:rFonts w:ascii="Arial" w:hAnsi="Arial" w:cs="Arial"/>
          <w:b/>
          <w:i/>
          <w:sz w:val="24"/>
          <w:szCs w:val="24"/>
        </w:rPr>
      </w:pPr>
      <w:r w:rsidRPr="00C87DD6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Sauge sclarée blanche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 </w:t>
      </w:r>
      <w:r w:rsidRPr="00C87DD6">
        <w:rPr>
          <w:rFonts w:ascii="Arial" w:hAnsi="Arial" w:cs="Arial"/>
          <w:b/>
          <w:i/>
          <w:sz w:val="24"/>
          <w:szCs w:val="24"/>
        </w:rPr>
        <w:t>(</w:t>
      </w:r>
      <w:r w:rsidRPr="00C87DD6">
        <w:rPr>
          <w:rFonts w:ascii="Arial" w:hAnsi="Arial" w:cs="Arial"/>
          <w:bCs/>
          <w:sz w:val="24"/>
          <w:szCs w:val="24"/>
        </w:rPr>
        <w:t>Salvia sclarea var. alba)</w:t>
      </w:r>
    </w:p>
    <w:p w:rsidR="00C87DD6" w:rsidRDefault="00C87DD6" w:rsidP="00760A45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C87DD6">
        <w:rPr>
          <w:rFonts w:ascii="Arial" w:hAnsi="Arial" w:cs="Arial"/>
          <w:sz w:val="24"/>
          <w:szCs w:val="24"/>
          <w:shd w:val="clear" w:color="auto" w:fill="FFFFFF"/>
        </w:rPr>
        <w:t>C'est une sauge à cycle bisannuelle avec de grandes feuilles velues. La sauge sclarée donne à partir de la deuxième année une grande inflorescence complètement blanche. C'est une plante mellifère</w:t>
      </w:r>
    </w:p>
    <w:p w:rsidR="00C87DD6" w:rsidRPr="00C87DD6" w:rsidRDefault="00C87DD6" w:rsidP="00760A45">
      <w:pPr>
        <w:ind w:left="0" w:firstLine="0"/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Liste non exhaustive…</w:t>
      </w:r>
    </w:p>
    <w:p w:rsidR="00FD68A9" w:rsidRDefault="00387408" w:rsidP="00F330C3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387408">
        <w:rPr>
          <w:rFonts w:ascii="Arial" w:eastAsia="Times New Roman" w:hAnsi="Arial" w:cs="Arial"/>
          <w:b/>
          <w:bCs/>
          <w:noProof/>
          <w:color w:val="FFFFFF"/>
          <w:sz w:val="24"/>
          <w:szCs w:val="24"/>
          <w:lang w:eastAsia="fr-FR"/>
        </w:rPr>
        <w:drawing>
          <wp:inline distT="0" distB="0" distL="0" distR="0">
            <wp:extent cx="1028700" cy="704850"/>
            <wp:effectExtent l="19050" t="0" r="0" b="0"/>
            <wp:docPr id="5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1979" w:rsidRPr="00E81979">
        <w:rPr>
          <w:rFonts w:ascii="Arial" w:eastAsia="Times New Roman" w:hAnsi="Arial" w:cs="Arial"/>
          <w:b/>
          <w:sz w:val="24"/>
          <w:szCs w:val="24"/>
          <w:lang w:eastAsia="fr-FR"/>
        </w:rPr>
        <w:t>Bonne cul</w:t>
      </w:r>
      <w:r w:rsidR="00E81979">
        <w:rPr>
          <w:rFonts w:ascii="Arial" w:eastAsia="Times New Roman" w:hAnsi="Arial" w:cs="Arial"/>
          <w:b/>
          <w:sz w:val="24"/>
          <w:szCs w:val="24"/>
          <w:lang w:eastAsia="fr-FR"/>
        </w:rPr>
        <w:t>t</w:t>
      </w:r>
      <w:r w:rsidR="00E81979" w:rsidRPr="00E81979">
        <w:rPr>
          <w:rFonts w:ascii="Arial" w:eastAsia="Times New Roman" w:hAnsi="Arial" w:cs="Arial"/>
          <w:b/>
          <w:sz w:val="24"/>
          <w:szCs w:val="24"/>
          <w:lang w:eastAsia="fr-FR"/>
        </w:rPr>
        <w:t>ure</w:t>
      </w:r>
    </w:p>
    <w:p w:rsidR="00E81979" w:rsidRPr="004217E7" w:rsidRDefault="00E81979" w:rsidP="00E81979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4217E7">
        <w:rPr>
          <w:rFonts w:ascii="Arial" w:hAnsi="Arial" w:cs="Arial"/>
          <w:b/>
          <w:bCs/>
          <w:lang w:eastAsia="en-US"/>
        </w:rPr>
        <w:t>Fiche :</w:t>
      </w:r>
      <w:r w:rsidRPr="004217E7"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4217E7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6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17E7">
        <w:rPr>
          <w:rFonts w:ascii="Arial" w:hAnsi="Arial" w:cs="Arial"/>
        </w:rPr>
        <w:t xml:space="preserve"> </w:t>
      </w:r>
      <w:r w:rsidRPr="004217E7">
        <w:rPr>
          <w:rFonts w:ascii="Arial" w:hAnsi="Arial" w:cs="Arial"/>
          <w:b/>
          <w:bCs/>
          <w:color w:val="555555"/>
          <w:lang w:eastAsia="en-US"/>
        </w:rPr>
        <w:t>2020 JDN  jardins du nord</w:t>
      </w:r>
    </w:p>
    <w:p w:rsidR="00B93829" w:rsidRDefault="00E81979" w:rsidP="00E81979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4217E7">
        <w:rPr>
          <w:rFonts w:ascii="Arial" w:hAnsi="Arial" w:cs="Arial"/>
          <w:b/>
        </w:rPr>
        <w:t>Pour en parler sur le forum :</w:t>
      </w:r>
      <w:r w:rsidR="00B93829">
        <w:rPr>
          <w:rFonts w:ascii="Arial" w:hAnsi="Arial" w:cs="Arial"/>
          <w:b/>
        </w:rPr>
        <w:t xml:space="preserve"> </w:t>
      </w:r>
      <w:hyperlink r:id="rId13" w:anchor="p32141" w:history="1">
        <w:r w:rsidR="00B93829">
          <w:rPr>
            <w:rStyle w:val="Lienhypertexte"/>
          </w:rPr>
          <w:t>https://www.jardins-du-nord.fr/viewtopic.php?f=3&amp;t=2489&amp;p=32141#p32141</w:t>
        </w:r>
      </w:hyperlink>
    </w:p>
    <w:p w:rsidR="00E81979" w:rsidRPr="00FD68A9" w:rsidRDefault="00E81979" w:rsidP="00D5706E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/>
          <w:bCs/>
          <w:color w:val="FFFFFF"/>
          <w:highlight w:val="darkGreen"/>
        </w:rPr>
      </w:pPr>
      <w:r w:rsidRPr="00E81979">
        <w:rPr>
          <w:rFonts w:ascii="Arial" w:hAnsi="Arial" w:cs="Arial"/>
          <w:b/>
        </w:rPr>
        <w:t>Photos :</w:t>
      </w:r>
      <w:r>
        <w:rPr>
          <w:rFonts w:ascii="Arial" w:hAnsi="Arial" w:cs="Arial"/>
        </w:rPr>
        <w:t xml:space="preserve"> du net</w:t>
      </w:r>
    </w:p>
    <w:p w:rsidR="00FD68A9" w:rsidRPr="00F330C3" w:rsidRDefault="00FD68A9" w:rsidP="00F330C3">
      <w:pPr>
        <w:ind w:left="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</w:p>
    <w:sectPr w:rsidR="00FD68A9" w:rsidRPr="00F330C3" w:rsidSect="002E46C1">
      <w:footerReference w:type="default" r:id="rId14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0C7" w:rsidRDefault="005360C7" w:rsidP="00E81979">
      <w:pPr>
        <w:spacing w:after="0" w:line="240" w:lineRule="auto"/>
      </w:pPr>
      <w:r>
        <w:separator/>
      </w:r>
    </w:p>
  </w:endnote>
  <w:endnote w:type="continuationSeparator" w:id="0">
    <w:p w:rsidR="005360C7" w:rsidRDefault="005360C7" w:rsidP="00E81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3842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81979" w:rsidRDefault="00E81979">
            <w:pPr>
              <w:pStyle w:val="Pieddepage"/>
              <w:jc w:val="right"/>
            </w:pPr>
            <w:r>
              <w:t xml:space="preserve">Page </w:t>
            </w:r>
            <w:r w:rsidR="00FD1C8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FD1C89">
              <w:rPr>
                <w:b/>
                <w:sz w:val="24"/>
                <w:szCs w:val="24"/>
              </w:rPr>
              <w:fldChar w:fldCharType="separate"/>
            </w:r>
            <w:r w:rsidR="005360C7">
              <w:rPr>
                <w:b/>
                <w:noProof/>
              </w:rPr>
              <w:t>1</w:t>
            </w:r>
            <w:r w:rsidR="00FD1C89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FD1C8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FD1C89">
              <w:rPr>
                <w:b/>
                <w:sz w:val="24"/>
                <w:szCs w:val="24"/>
              </w:rPr>
              <w:fldChar w:fldCharType="separate"/>
            </w:r>
            <w:r w:rsidR="005360C7">
              <w:rPr>
                <w:b/>
                <w:noProof/>
              </w:rPr>
              <w:t>1</w:t>
            </w:r>
            <w:r w:rsidR="00FD1C8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81979" w:rsidRDefault="00E8197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0C7" w:rsidRDefault="005360C7" w:rsidP="00E81979">
      <w:pPr>
        <w:spacing w:after="0" w:line="240" w:lineRule="auto"/>
      </w:pPr>
      <w:r>
        <w:separator/>
      </w:r>
    </w:p>
  </w:footnote>
  <w:footnote w:type="continuationSeparator" w:id="0">
    <w:p w:rsidR="005360C7" w:rsidRDefault="005360C7" w:rsidP="00E81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2B50"/>
    <w:multiLevelType w:val="multilevel"/>
    <w:tmpl w:val="9F088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161A7"/>
    <w:multiLevelType w:val="multilevel"/>
    <w:tmpl w:val="384E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386462"/>
    <w:multiLevelType w:val="hybridMultilevel"/>
    <w:tmpl w:val="6A14204E"/>
    <w:lvl w:ilvl="0" w:tplc="739A6F0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812E1"/>
    <w:multiLevelType w:val="hybridMultilevel"/>
    <w:tmpl w:val="C7409A3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A713F"/>
    <w:multiLevelType w:val="multilevel"/>
    <w:tmpl w:val="8E9A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85516"/>
    <w:multiLevelType w:val="multilevel"/>
    <w:tmpl w:val="DD2C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793920"/>
    <w:multiLevelType w:val="multilevel"/>
    <w:tmpl w:val="86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A87876"/>
    <w:multiLevelType w:val="hybridMultilevel"/>
    <w:tmpl w:val="22BC03F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E5C87"/>
    <w:multiLevelType w:val="hybridMultilevel"/>
    <w:tmpl w:val="8A16DA8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F65E80"/>
    <w:multiLevelType w:val="hybridMultilevel"/>
    <w:tmpl w:val="BCC682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D7BE2"/>
    <w:multiLevelType w:val="multilevel"/>
    <w:tmpl w:val="AE34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5B499F"/>
    <w:multiLevelType w:val="multilevel"/>
    <w:tmpl w:val="2192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E70990"/>
    <w:multiLevelType w:val="multilevel"/>
    <w:tmpl w:val="F3546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455531"/>
    <w:multiLevelType w:val="multilevel"/>
    <w:tmpl w:val="F1DE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906FB9"/>
    <w:multiLevelType w:val="multilevel"/>
    <w:tmpl w:val="C214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4648F3"/>
    <w:multiLevelType w:val="multilevel"/>
    <w:tmpl w:val="A68A7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C119B4"/>
    <w:multiLevelType w:val="multilevel"/>
    <w:tmpl w:val="7DB8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7E7135"/>
    <w:multiLevelType w:val="hybridMultilevel"/>
    <w:tmpl w:val="358499A6"/>
    <w:lvl w:ilvl="0" w:tplc="739A6F0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48791C"/>
    <w:multiLevelType w:val="hybridMultilevel"/>
    <w:tmpl w:val="EF0A0E00"/>
    <w:lvl w:ilvl="0" w:tplc="739A6F04">
      <w:start w:val="1"/>
      <w:numFmt w:val="bullet"/>
      <w:lvlText w:val=""/>
      <w:lvlJc w:val="left"/>
      <w:pPr>
        <w:ind w:left="426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9">
    <w:nsid w:val="3BF8642F"/>
    <w:multiLevelType w:val="multilevel"/>
    <w:tmpl w:val="7C30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D67E1F"/>
    <w:multiLevelType w:val="multilevel"/>
    <w:tmpl w:val="8E749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631C4F"/>
    <w:multiLevelType w:val="hybridMultilevel"/>
    <w:tmpl w:val="9154B19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1F746C"/>
    <w:multiLevelType w:val="multilevel"/>
    <w:tmpl w:val="59A6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1EB1551"/>
    <w:multiLevelType w:val="hybridMultilevel"/>
    <w:tmpl w:val="65C4737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8773B9"/>
    <w:multiLevelType w:val="multilevel"/>
    <w:tmpl w:val="B53A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8A6A00"/>
    <w:multiLevelType w:val="hybridMultilevel"/>
    <w:tmpl w:val="6504C16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6D6672"/>
    <w:multiLevelType w:val="multilevel"/>
    <w:tmpl w:val="DC74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87B4A06"/>
    <w:multiLevelType w:val="hybridMultilevel"/>
    <w:tmpl w:val="3BB8706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7D06C3"/>
    <w:multiLevelType w:val="multilevel"/>
    <w:tmpl w:val="0A82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135D0A"/>
    <w:multiLevelType w:val="hybridMultilevel"/>
    <w:tmpl w:val="859423B8"/>
    <w:lvl w:ilvl="0" w:tplc="739A6F04">
      <w:start w:val="1"/>
      <w:numFmt w:val="bullet"/>
      <w:lvlText w:val=""/>
      <w:lvlJc w:val="left"/>
      <w:pPr>
        <w:ind w:left="426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30">
    <w:nsid w:val="53CA373E"/>
    <w:multiLevelType w:val="multilevel"/>
    <w:tmpl w:val="0C1CC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4C212D"/>
    <w:multiLevelType w:val="hybridMultilevel"/>
    <w:tmpl w:val="2A4AADF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EE0C6A"/>
    <w:multiLevelType w:val="hybridMultilevel"/>
    <w:tmpl w:val="01B24972"/>
    <w:lvl w:ilvl="0" w:tplc="739A6F04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3">
    <w:nsid w:val="5F5B7D90"/>
    <w:multiLevelType w:val="multilevel"/>
    <w:tmpl w:val="9E02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18F7A3C"/>
    <w:multiLevelType w:val="hybridMultilevel"/>
    <w:tmpl w:val="9E3847C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0D2DB1"/>
    <w:multiLevelType w:val="multilevel"/>
    <w:tmpl w:val="4EF44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5FB1933"/>
    <w:multiLevelType w:val="multilevel"/>
    <w:tmpl w:val="C87A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E4C16DD"/>
    <w:multiLevelType w:val="multilevel"/>
    <w:tmpl w:val="9B66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ED2922"/>
    <w:multiLevelType w:val="hybridMultilevel"/>
    <w:tmpl w:val="ED9E49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1"/>
  </w:num>
  <w:num w:numId="3">
    <w:abstractNumId w:val="10"/>
  </w:num>
  <w:num w:numId="4">
    <w:abstractNumId w:val="4"/>
  </w:num>
  <w:num w:numId="5">
    <w:abstractNumId w:val="8"/>
  </w:num>
  <w:num w:numId="6">
    <w:abstractNumId w:val="28"/>
  </w:num>
  <w:num w:numId="7">
    <w:abstractNumId w:val="9"/>
  </w:num>
  <w:num w:numId="8">
    <w:abstractNumId w:val="14"/>
  </w:num>
  <w:num w:numId="9">
    <w:abstractNumId w:val="7"/>
  </w:num>
  <w:num w:numId="10">
    <w:abstractNumId w:val="19"/>
  </w:num>
  <w:num w:numId="11">
    <w:abstractNumId w:val="38"/>
  </w:num>
  <w:num w:numId="12">
    <w:abstractNumId w:val="26"/>
  </w:num>
  <w:num w:numId="13">
    <w:abstractNumId w:val="23"/>
  </w:num>
  <w:num w:numId="14">
    <w:abstractNumId w:val="1"/>
  </w:num>
  <w:num w:numId="15">
    <w:abstractNumId w:val="5"/>
  </w:num>
  <w:num w:numId="16">
    <w:abstractNumId w:val="35"/>
  </w:num>
  <w:num w:numId="17">
    <w:abstractNumId w:val="22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16"/>
  </w:num>
  <w:num w:numId="23">
    <w:abstractNumId w:val="20"/>
  </w:num>
  <w:num w:numId="24">
    <w:abstractNumId w:val="12"/>
  </w:num>
  <w:num w:numId="25">
    <w:abstractNumId w:val="13"/>
  </w:num>
  <w:num w:numId="26">
    <w:abstractNumId w:val="0"/>
  </w:num>
  <w:num w:numId="27">
    <w:abstractNumId w:val="37"/>
  </w:num>
  <w:num w:numId="28">
    <w:abstractNumId w:val="6"/>
  </w:num>
  <w:num w:numId="29">
    <w:abstractNumId w:val="27"/>
  </w:num>
  <w:num w:numId="30">
    <w:abstractNumId w:val="21"/>
  </w:num>
  <w:num w:numId="31">
    <w:abstractNumId w:val="3"/>
  </w:num>
  <w:num w:numId="32">
    <w:abstractNumId w:val="25"/>
  </w:num>
  <w:num w:numId="33">
    <w:abstractNumId w:val="33"/>
  </w:num>
  <w:num w:numId="34">
    <w:abstractNumId w:val="34"/>
  </w:num>
  <w:num w:numId="35">
    <w:abstractNumId w:val="2"/>
  </w:num>
  <w:num w:numId="36">
    <w:abstractNumId w:val="18"/>
  </w:num>
  <w:num w:numId="37">
    <w:abstractNumId w:val="29"/>
  </w:num>
  <w:num w:numId="38">
    <w:abstractNumId w:val="32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21838"/>
    <w:rsid w:val="00086E09"/>
    <w:rsid w:val="002229AD"/>
    <w:rsid w:val="002657AF"/>
    <w:rsid w:val="002E46C1"/>
    <w:rsid w:val="00387408"/>
    <w:rsid w:val="003F4EDB"/>
    <w:rsid w:val="005360C7"/>
    <w:rsid w:val="005C65C1"/>
    <w:rsid w:val="005F52C3"/>
    <w:rsid w:val="006661C2"/>
    <w:rsid w:val="00667761"/>
    <w:rsid w:val="006A4BE8"/>
    <w:rsid w:val="006A5C29"/>
    <w:rsid w:val="00760A45"/>
    <w:rsid w:val="00764F72"/>
    <w:rsid w:val="007D53C4"/>
    <w:rsid w:val="007E06FB"/>
    <w:rsid w:val="008845B5"/>
    <w:rsid w:val="008B2C18"/>
    <w:rsid w:val="008D03E3"/>
    <w:rsid w:val="008F7C7E"/>
    <w:rsid w:val="009D2F73"/>
    <w:rsid w:val="00A163D3"/>
    <w:rsid w:val="00A3121F"/>
    <w:rsid w:val="00A553A8"/>
    <w:rsid w:val="00B017A3"/>
    <w:rsid w:val="00B21838"/>
    <w:rsid w:val="00B93829"/>
    <w:rsid w:val="00BA3519"/>
    <w:rsid w:val="00C11984"/>
    <w:rsid w:val="00C81A7D"/>
    <w:rsid w:val="00C87DD6"/>
    <w:rsid w:val="00D5706E"/>
    <w:rsid w:val="00E26642"/>
    <w:rsid w:val="00E31D4B"/>
    <w:rsid w:val="00E81979"/>
    <w:rsid w:val="00E90FC3"/>
    <w:rsid w:val="00F25A59"/>
    <w:rsid w:val="00F330C3"/>
    <w:rsid w:val="00FD1C89"/>
    <w:rsid w:val="00FD68A9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FF45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2E46C1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D53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B2183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4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46C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2E46C1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unhideWhenUsed/>
    <w:rsid w:val="002E46C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6661C2"/>
    <w:rPr>
      <w:i/>
      <w:iCs/>
    </w:rPr>
  </w:style>
  <w:style w:type="character" w:styleId="Lienhypertexte">
    <w:name w:val="Hyperlink"/>
    <w:basedOn w:val="Policepardfaut"/>
    <w:uiPriority w:val="99"/>
    <w:unhideWhenUsed/>
    <w:rsid w:val="007D53C4"/>
    <w:rPr>
      <w:color w:val="0000FF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7D53C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ote">
    <w:name w:val="note"/>
    <w:basedOn w:val="Normal"/>
    <w:rsid w:val="008845B5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8845B5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FF45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semiHidden/>
    <w:unhideWhenUsed/>
    <w:rsid w:val="00E8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81979"/>
  </w:style>
  <w:style w:type="paragraph" w:styleId="Pieddepage">
    <w:name w:val="footer"/>
    <w:basedOn w:val="Normal"/>
    <w:link w:val="PieddepageCar"/>
    <w:uiPriority w:val="99"/>
    <w:unhideWhenUsed/>
    <w:rsid w:val="00E8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81979"/>
  </w:style>
  <w:style w:type="character" w:styleId="Lienhypertextesuivivisit">
    <w:name w:val="FollowedHyperlink"/>
    <w:basedOn w:val="Policepardfaut"/>
    <w:uiPriority w:val="99"/>
    <w:semiHidden/>
    <w:unhideWhenUsed/>
    <w:rsid w:val="00B938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4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4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jardins-du-nord.fr/viewtopic.php?f=3&amp;t=2489&amp;p=3214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822</Words>
  <Characters>4521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13</vt:i4>
      </vt:variant>
    </vt:vector>
  </HeadingPairs>
  <TitlesOfParts>
    <vt:vector size="14" baseType="lpstr">
      <vt:lpstr/>
      <vt:lpstr>    La sauge officinale : plantation, culture et variétés</vt:lpstr>
      <vt:lpstr>    </vt:lpstr>
      <vt:lpstr>    /</vt:lpstr>
      <vt:lpstr>        Culture en pot</vt:lpstr>
      <vt:lpstr>        Division des touffes</vt:lpstr>
      <vt:lpstr>        Bouturage</vt:lpstr>
      <vt:lpstr>        Coupez les tiges non fleuries de l'année, de 8 à 10 cm de hauteur, au printemps</vt:lpstr>
      <vt:lpstr>        Plantez en pépinière en laissant émerger quelques feuilles de terre.</vt:lpstr>
      <vt:lpstr>        Mettez en place avec la motte, à l'automne.</vt:lpstr>
      <vt:lpstr>        Prévoyez un écartement de 40 à 50 cm entre chaque plant</vt:lpstr>
      <vt:lpstr>        Marcottage</vt:lpstr>
      <vt:lpstr>        Choisissez des tiges rampantes avec des racines.</vt:lpstr>
      <vt:lpstr>        Plantez en pleine terre au printemps</vt:lpstr>
    </vt:vector>
  </TitlesOfParts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2020-05-07T07:33:00Z</dcterms:created>
  <dcterms:modified xsi:type="dcterms:W3CDTF">2020-05-07T07:33:00Z</dcterms:modified>
</cp:coreProperties>
</file>