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D7635F" w:rsidP="00D7635F">
      <w:pPr>
        <w:ind w:left="0" w:right="-30" w:firstLine="0"/>
        <w:jc w:val="center"/>
      </w:pPr>
      <w:r w:rsidRPr="00D7635F">
        <w:rPr>
          <w:noProof/>
          <w:lang w:eastAsia="fr-FR"/>
        </w:rPr>
        <w:drawing>
          <wp:inline distT="0" distB="0" distL="0" distR="0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35F" w:rsidRPr="00D7171E" w:rsidRDefault="00D7635F" w:rsidP="00D7635F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>La chicorée frisée :</w:t>
      </w:r>
      <w:r w:rsidRPr="00D93A07"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culture, plantation, entretien</w:t>
      </w:r>
    </w:p>
    <w:p w:rsidR="00D7635F" w:rsidRDefault="00D7635F" w:rsidP="00D7635F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D7635F" w:rsidRDefault="00D7635F" w:rsidP="00D7635F">
      <w:pPr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2349500" cy="1378373"/>
            <wp:effectExtent l="19050" t="0" r="0" b="0"/>
            <wp:docPr id="2" name="Image 1" descr="Chicorée frisée, salade aux feuilles très découpées : plant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corée frisée, salade aux feuilles très découpées : plantati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378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35F" w:rsidRPr="00D7635F" w:rsidRDefault="00D7635F" w:rsidP="0036335C">
      <w:pPr>
        <w:spacing w:after="240"/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 w:rsidRPr="00D7635F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La chicorée frisée accusée d'être trop amère alors que si elle est blanchie, ses feuilles et son cœur sont </w:t>
      </w:r>
      <w:r w:rsidR="00672ABF" w:rsidRPr="00D7635F">
        <w:rPr>
          <w:rFonts w:ascii="Arial" w:hAnsi="Arial" w:cs="Arial"/>
          <w:color w:val="162F38"/>
          <w:sz w:val="24"/>
          <w:szCs w:val="24"/>
          <w:shd w:val="clear" w:color="auto" w:fill="FFFFFF"/>
        </w:rPr>
        <w:t>savoureux</w:t>
      </w:r>
      <w:r w:rsidRPr="00D7635F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et subtiles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.</w:t>
      </w:r>
    </w:p>
    <w:p w:rsidR="00D7635F" w:rsidRDefault="00D7635F" w:rsidP="00D7635F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</w:rPr>
      </w:pP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>Nom botanique</w:t>
      </w:r>
      <w:r w:rsidRPr="00F73DDB">
        <w:rPr>
          <w:rFonts w:ascii="Arial" w:hAnsi="Arial" w:cs="Arial"/>
          <w:color w:val="FFFFFF"/>
          <w:sz w:val="36"/>
          <w:szCs w:val="36"/>
          <w:highlight w:val="darkGreen"/>
        </w:rPr>
        <w:t> </w:t>
      </w: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</w:p>
    <w:p w:rsidR="00672ABF" w:rsidRPr="008E22FA" w:rsidRDefault="008E22FA" w:rsidP="0036335C">
      <w:pPr>
        <w:spacing w:after="240"/>
        <w:ind w:hanging="1418"/>
        <w:rPr>
          <w:rFonts w:ascii="Arial" w:hAnsi="Arial" w:cs="Arial"/>
          <w:sz w:val="24"/>
          <w:szCs w:val="24"/>
        </w:rPr>
      </w:pPr>
      <w:r w:rsidRPr="008E22FA">
        <w:rPr>
          <w:rStyle w:val="Accentuation"/>
          <w:rFonts w:ascii="Arial" w:hAnsi="Arial" w:cs="Arial"/>
          <w:sz w:val="24"/>
          <w:szCs w:val="24"/>
          <w:shd w:val="clear" w:color="auto" w:fill="FFFFFF"/>
        </w:rPr>
        <w:t>Cichorium endivia</w:t>
      </w:r>
    </w:p>
    <w:p w:rsidR="00672ABF" w:rsidRPr="007F42F4" w:rsidRDefault="00672ABF" w:rsidP="00672ABF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672ABF" w:rsidRDefault="00672ABF" w:rsidP="0036335C">
      <w:pPr>
        <w:spacing w:after="240"/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hAnsi="Arial" w:cs="Arial"/>
          <w:color w:val="162F38"/>
          <w:sz w:val="24"/>
          <w:szCs w:val="24"/>
          <w:shd w:val="clear" w:color="auto" w:fill="FFFFFF"/>
        </w:rPr>
        <w:t>Asteracées</w:t>
      </w:r>
    </w:p>
    <w:p w:rsidR="00672ABF" w:rsidRDefault="00D7635F" w:rsidP="00D7635F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</w:p>
    <w:p w:rsidR="00672ABF" w:rsidRDefault="00672ABF" w:rsidP="00D7635F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eastAsia="Calibri" w:hAnsi="Arial" w:cs="Arial"/>
          <w:sz w:val="24"/>
          <w:szCs w:val="24"/>
        </w:rPr>
        <w:t>L</w:t>
      </w:r>
      <w:r w:rsidR="00D7635F" w:rsidRPr="00672ABF">
        <w:rPr>
          <w:rFonts w:ascii="Arial" w:eastAsia="Calibri" w:hAnsi="Arial" w:cs="Arial"/>
          <w:sz w:val="24"/>
          <w:szCs w:val="24"/>
        </w:rPr>
        <w:t>égum</w:t>
      </w:r>
      <w:r w:rsidR="00D7635F" w:rsidRPr="00D7635F">
        <w:rPr>
          <w:rFonts w:ascii="Arial" w:eastAsia="Calibri" w:hAnsi="Arial" w:cs="Arial"/>
          <w:sz w:val="24"/>
          <w:szCs w:val="24"/>
        </w:rPr>
        <w:t>e feuille</w:t>
      </w:r>
      <w:r w:rsidR="00D7635F" w:rsidRPr="00D7635F">
        <w:rPr>
          <w:rFonts w:ascii="Arial" w:eastAsia="Calibri" w:hAnsi="Arial" w:cs="Arial"/>
          <w:sz w:val="24"/>
          <w:szCs w:val="24"/>
        </w:rPr>
        <w:br/>
      </w:r>
    </w:p>
    <w:p w:rsidR="00672ABF" w:rsidRDefault="00672ABF" w:rsidP="00D7635F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672ABF" w:rsidRDefault="00672ABF" w:rsidP="00D7635F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672ABF" w:rsidRDefault="00672ABF" w:rsidP="00672ABF">
      <w:pPr>
        <w:pStyle w:val="Titre2"/>
        <w:shd w:val="clear" w:color="auto" w:fill="FFFFFF"/>
        <w:spacing w:before="0" w:after="120"/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bCs w:val="0"/>
          <w:color w:val="auto"/>
          <w:sz w:val="24"/>
          <w:szCs w:val="24"/>
        </w:rPr>
        <w:t>Sol :</w:t>
      </w:r>
      <w:r>
        <w:rPr>
          <w:rFonts w:ascii="Arial" w:eastAsia="Calibri" w:hAnsi="Arial" w:cs="Arial"/>
          <w:bCs w:val="0"/>
          <w:color w:val="auto"/>
          <w:sz w:val="24"/>
          <w:szCs w:val="24"/>
        </w:rPr>
        <w:t xml:space="preserve"> </w:t>
      </w:r>
      <w:r w:rsidRPr="00672ABF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riche, frais et bien drainé, riche en humus</w:t>
      </w:r>
    </w:p>
    <w:p w:rsidR="00672ABF" w:rsidRDefault="00D7635F" w:rsidP="00672ABF">
      <w:pPr>
        <w:pStyle w:val="Titre2"/>
        <w:shd w:val="clear" w:color="auto" w:fill="FFFFFF"/>
        <w:spacing w:before="0" w:after="12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Exposition :</w:t>
      </w:r>
      <w:r w:rsidRPr="00D7635F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>plein soleil</w:t>
      </w:r>
    </w:p>
    <w:p w:rsidR="00672ABF" w:rsidRPr="00672ABF" w:rsidRDefault="00672ABF" w:rsidP="00672ABF">
      <w:pPr>
        <w:ind w:hanging="1418"/>
        <w:rPr>
          <w:b/>
        </w:rPr>
      </w:pPr>
      <w:r w:rsidRPr="00672ABF">
        <w:rPr>
          <w:rFonts w:ascii="Arial" w:eastAsia="Calibri" w:hAnsi="Arial" w:cs="Arial"/>
          <w:b/>
          <w:sz w:val="24"/>
          <w:szCs w:val="24"/>
        </w:rPr>
        <w:t>Feuillage :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D7635F">
        <w:rPr>
          <w:rFonts w:ascii="Arial" w:eastAsia="Calibri" w:hAnsi="Arial" w:cs="Arial"/>
          <w:sz w:val="24"/>
          <w:szCs w:val="24"/>
        </w:rPr>
        <w:t>vert très pâle tirant sur le jaune, tendre.</w:t>
      </w:r>
    </w:p>
    <w:p w:rsidR="00672ABF" w:rsidRDefault="00672ABF" w:rsidP="00672ABF">
      <w:pPr>
        <w:pStyle w:val="Titre2"/>
        <w:shd w:val="clear" w:color="auto" w:fill="FFFFFF"/>
        <w:spacing w:before="0" w:after="12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Semis :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 xml:space="preserve"> avril à août</w:t>
      </w:r>
    </w:p>
    <w:p w:rsidR="00672ABF" w:rsidRDefault="00672ABF" w:rsidP="00672ABF">
      <w:pPr>
        <w:pStyle w:val="Titre2"/>
        <w:shd w:val="clear" w:color="auto" w:fill="FFFFFF"/>
        <w:spacing w:before="0" w:after="12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 xml:space="preserve">Plantation : 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>repiquage 3 à 4 semaines après le semis</w:t>
      </w:r>
    </w:p>
    <w:p w:rsidR="005E29AA" w:rsidRDefault="00B57BE0" w:rsidP="0036335C">
      <w:pPr>
        <w:spacing w:after="240"/>
        <w:ind w:hanging="1418"/>
        <w:rPr>
          <w:rFonts w:ascii="Arial" w:eastAsia="Calibri" w:hAnsi="Arial" w:cs="Arial"/>
          <w:b/>
          <w:sz w:val="24"/>
          <w:szCs w:val="24"/>
        </w:rPr>
      </w:pPr>
      <w:r w:rsidRPr="00D01EF8">
        <w:rPr>
          <w:rFonts w:ascii="Arial" w:hAnsi="Arial" w:cs="Arial"/>
          <w:b/>
          <w:sz w:val="24"/>
          <w:szCs w:val="24"/>
        </w:rPr>
        <w:t>Arrosage 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7635F">
        <w:rPr>
          <w:rFonts w:ascii="Arial" w:eastAsia="Calibri" w:hAnsi="Arial" w:cs="Arial"/>
          <w:sz w:val="24"/>
          <w:szCs w:val="24"/>
        </w:rPr>
        <w:t>copieu</w:t>
      </w:r>
      <w:r>
        <w:rPr>
          <w:rFonts w:ascii="Arial" w:eastAsia="Calibri" w:hAnsi="Arial" w:cs="Arial"/>
          <w:sz w:val="24"/>
          <w:szCs w:val="24"/>
        </w:rPr>
        <w:t xml:space="preserve">x </w:t>
      </w:r>
      <w:r w:rsidRPr="00D7635F">
        <w:rPr>
          <w:rFonts w:ascii="Arial" w:eastAsia="Calibri" w:hAnsi="Arial" w:cs="Arial"/>
          <w:sz w:val="24"/>
          <w:szCs w:val="24"/>
        </w:rPr>
        <w:t>durant les chaleurs estivales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D7635F">
        <w:rPr>
          <w:rFonts w:ascii="Arial" w:eastAsia="Calibri" w:hAnsi="Arial" w:cs="Arial"/>
          <w:sz w:val="24"/>
          <w:szCs w:val="24"/>
        </w:rPr>
        <w:t xml:space="preserve">la chicorée craint la </w:t>
      </w:r>
      <w:r w:rsidR="0036335C" w:rsidRPr="00D7635F">
        <w:rPr>
          <w:rFonts w:ascii="Arial" w:eastAsia="Calibri" w:hAnsi="Arial" w:cs="Arial"/>
          <w:sz w:val="24"/>
          <w:szCs w:val="24"/>
        </w:rPr>
        <w:t>sécheresse</w:t>
      </w:r>
      <w:r w:rsidRPr="00B57BE0">
        <w:rPr>
          <w:rFonts w:ascii="Arial" w:eastAsia="Calibri" w:hAnsi="Arial" w:cs="Arial"/>
          <w:b/>
          <w:sz w:val="24"/>
          <w:szCs w:val="24"/>
        </w:rPr>
        <w:t>.</w:t>
      </w:r>
    </w:p>
    <w:p w:rsidR="005E29AA" w:rsidRDefault="00B57BE0" w:rsidP="005E29AA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E29A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</w:p>
    <w:p w:rsidR="005E29AA" w:rsidRDefault="001B4F14" w:rsidP="005E29AA">
      <w:pPr>
        <w:ind w:left="1" w:hanging="1"/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Elle</w:t>
      </w: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 se sème </w:t>
      </w:r>
      <w:r w:rsidRPr="001B4F14">
        <w:rPr>
          <w:rFonts w:ascii="Arial" w:hAnsi="Arial" w:cs="Arial"/>
          <w:color w:val="162F38"/>
          <w:sz w:val="24"/>
          <w:szCs w:val="24"/>
          <w:shd w:val="clear" w:color="auto" w:fill="FFFFFF"/>
        </w:rPr>
        <w:t>au chaud d’avril à août,</w:t>
      </w: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 sous châssis tant que le froid est encore présent puis </w:t>
      </w:r>
      <w:r w:rsidRPr="001B4F14">
        <w:rPr>
          <w:rFonts w:ascii="Arial" w:hAnsi="Arial" w:cs="Arial"/>
          <w:color w:val="162F38"/>
          <w:sz w:val="24"/>
          <w:szCs w:val="24"/>
          <w:shd w:val="clear" w:color="auto" w:fill="FFFFFF"/>
        </w:rPr>
        <w:t>en place dès que la terre s'est réchauffée à 15°C.</w:t>
      </w: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 </w:t>
      </w:r>
    </w:p>
    <w:p w:rsidR="005E29AA" w:rsidRDefault="001B4F14" w:rsidP="005E29AA">
      <w:pPr>
        <w:ind w:left="1" w:hanging="1"/>
        <w:rPr>
          <w:rFonts w:ascii="Arial" w:eastAsia="Calibri" w:hAnsi="Arial" w:cs="Arial"/>
          <w:b/>
          <w:sz w:val="24"/>
          <w:szCs w:val="24"/>
        </w:rPr>
      </w:pP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Espacez les rangs </w:t>
      </w:r>
      <w:r w:rsidRPr="00D7635F">
        <w:rPr>
          <w:rFonts w:ascii="Arial" w:eastAsia="Calibri" w:hAnsi="Arial" w:cs="Arial"/>
          <w:sz w:val="24"/>
          <w:szCs w:val="24"/>
        </w:rPr>
        <w:t>de 10 à 15cm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1B4F14">
        <w:rPr>
          <w:rFonts w:ascii="Arial" w:eastAsia="Calibri" w:hAnsi="Arial" w:cs="Arial"/>
          <w:b/>
          <w:sz w:val="24"/>
          <w:szCs w:val="24"/>
        </w:rPr>
        <w:t>on peut également semer à la volée.</w:t>
      </w:r>
    </w:p>
    <w:p w:rsidR="005E29AA" w:rsidRDefault="001B4F14" w:rsidP="005E29AA">
      <w:pPr>
        <w:ind w:left="1" w:hanging="1"/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</w:pPr>
      <w:r w:rsidRPr="005E29AA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Eclaircissez ou repiquez</w:t>
      </w:r>
      <w:r w:rsidRPr="001B4F14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vos </w:t>
      </w:r>
      <w:r w:rsidRPr="005E29AA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plants à 30-40 cm</w:t>
      </w:r>
      <w:r w:rsidRPr="001B4F14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d'écarts </w:t>
      </w: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lorsqu'ils ont </w:t>
      </w:r>
      <w:r w:rsidRPr="001B4F14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4 ou 5 feuilles.</w:t>
      </w:r>
      <w:r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 </w:t>
      </w:r>
    </w:p>
    <w:p w:rsidR="008E22FA" w:rsidRDefault="001B4F14" w:rsidP="005E29AA">
      <w:pPr>
        <w:ind w:left="1" w:hanging="1"/>
        <w:rPr>
          <w:rFonts w:ascii="Arial" w:eastAsia="Calibri" w:hAnsi="Arial" w:cs="Arial"/>
          <w:b/>
          <w:sz w:val="24"/>
          <w:szCs w:val="24"/>
        </w:rPr>
      </w:pPr>
      <w:r w:rsidRPr="001B4F14">
        <w:rPr>
          <w:rFonts w:ascii="Arial" w:eastAsia="Calibri" w:hAnsi="Arial" w:cs="Arial"/>
          <w:sz w:val="24"/>
          <w:szCs w:val="24"/>
        </w:rPr>
        <w:t>Echelonner les semis,</w:t>
      </w:r>
      <w:r w:rsidRPr="001B4F14">
        <w:rPr>
          <w:rFonts w:ascii="Arial" w:eastAsia="Calibri" w:hAnsi="Arial" w:cs="Arial"/>
          <w:b/>
          <w:sz w:val="24"/>
          <w:szCs w:val="24"/>
        </w:rPr>
        <w:t xml:space="preserve"> afin d’assurer une continuité dans votre production.</w:t>
      </w:r>
    </w:p>
    <w:p w:rsidR="001B4F14" w:rsidRDefault="008E22FA" w:rsidP="0036335C">
      <w:pPr>
        <w:spacing w:after="240"/>
        <w:ind w:left="1" w:hanging="1"/>
        <w:rPr>
          <w:rFonts w:ascii="Arial" w:hAnsi="Arial" w:cs="Arial"/>
          <w:sz w:val="24"/>
          <w:szCs w:val="24"/>
          <w:shd w:val="clear" w:color="auto" w:fill="FFFFFF"/>
        </w:rPr>
      </w:pPr>
      <w:r w:rsidRPr="008E22FA">
        <w:rPr>
          <w:rFonts w:ascii="Arial" w:hAnsi="Arial" w:cs="Arial"/>
          <w:sz w:val="24"/>
          <w:szCs w:val="24"/>
          <w:shd w:val="clear" w:color="auto" w:fill="FFFFFF"/>
        </w:rPr>
        <w:t>Sachez également que la frisée se cultive très bien en pot et que vous pourrez donc en profiter sur votre balcon ou votre terrasse.</w:t>
      </w:r>
    </w:p>
    <w:p w:rsidR="008E22FA" w:rsidRPr="008E22FA" w:rsidRDefault="008E22FA" w:rsidP="008E22FA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8E22F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8E22FA" w:rsidRDefault="008E22FA" w:rsidP="008E22FA">
      <w:pPr>
        <w:spacing w:line="240" w:lineRule="auto"/>
        <w:ind w:left="0" w:right="0" w:firstLine="0"/>
        <w:rPr>
          <w:rFonts w:ascii="Arial" w:eastAsia="Times New Roman" w:hAnsi="Arial" w:cs="Arial"/>
          <w:b/>
          <w:bCs/>
          <w:sz w:val="24"/>
          <w:szCs w:val="24"/>
          <w:lang w:eastAsia="fr-FR"/>
        </w:rPr>
      </w:pPr>
      <w:r w:rsidRPr="008E22FA">
        <w:rPr>
          <w:rFonts w:ascii="Arial" w:eastAsia="Times New Roman" w:hAnsi="Arial" w:cs="Arial"/>
          <w:sz w:val="24"/>
          <w:szCs w:val="24"/>
          <w:lang w:eastAsia="fr-FR"/>
        </w:rPr>
        <w:t>Si vous voulez éviter l’étape du semis, il est possible d’acheter directement vos </w:t>
      </w:r>
      <w:r w:rsidRPr="008E22FA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frisées en pot ou en godet prêtes à planter.</w:t>
      </w:r>
      <w:r>
        <w:rPr>
          <w:rFonts w:ascii="Arial" w:eastAsia="Times New Roman" w:hAnsi="Arial" w:cs="Arial"/>
          <w:b/>
          <w:bCs/>
          <w:sz w:val="24"/>
          <w:szCs w:val="24"/>
          <w:lang w:eastAsia="fr-FR"/>
        </w:rPr>
        <w:t xml:space="preserve"> </w:t>
      </w:r>
    </w:p>
    <w:p w:rsidR="008E22FA" w:rsidRDefault="008E22FA" w:rsidP="008E22FA">
      <w:pPr>
        <w:spacing w:line="240" w:lineRule="auto"/>
        <w:ind w:left="0" w:right="0" w:firstLine="0"/>
        <w:rPr>
          <w:rFonts w:ascii="Arial" w:eastAsia="Times New Roman" w:hAnsi="Arial" w:cs="Arial"/>
          <w:b/>
          <w:bCs/>
          <w:sz w:val="24"/>
          <w:szCs w:val="24"/>
          <w:lang w:eastAsia="fr-FR"/>
        </w:rPr>
      </w:pPr>
      <w:r w:rsidRPr="008E22FA">
        <w:rPr>
          <w:rFonts w:ascii="Arial" w:eastAsia="Times New Roman" w:hAnsi="Arial" w:cs="Arial"/>
          <w:sz w:val="24"/>
          <w:szCs w:val="24"/>
          <w:lang w:eastAsia="fr-FR"/>
        </w:rPr>
        <w:t>Vous les planterez alors en terre, que ce soit au </w:t>
      </w:r>
      <w:r w:rsidRPr="008E22FA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potager </w:t>
      </w:r>
      <w:r w:rsidRPr="008E22FA">
        <w:rPr>
          <w:rFonts w:ascii="Arial" w:eastAsia="Times New Roman" w:hAnsi="Arial" w:cs="Arial"/>
          <w:sz w:val="24"/>
          <w:szCs w:val="24"/>
          <w:lang w:eastAsia="fr-FR"/>
        </w:rPr>
        <w:t>ou en bac sur une </w:t>
      </w:r>
      <w:r w:rsidRPr="008E22FA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terrasse ou un balcon.</w:t>
      </w:r>
    </w:p>
    <w:p w:rsidR="008E22FA" w:rsidRDefault="008E22FA" w:rsidP="008E22FA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E22FA">
        <w:rPr>
          <w:rFonts w:ascii="Arial" w:eastAsia="Times New Roman" w:hAnsi="Arial" w:cs="Arial"/>
          <w:sz w:val="24"/>
          <w:szCs w:val="24"/>
          <w:lang w:eastAsia="fr-FR"/>
        </w:rPr>
        <w:t>Respectez une </w:t>
      </w:r>
      <w:r w:rsidRPr="008E22FA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distance de 30 cm</w:t>
      </w:r>
      <w:r w:rsidRPr="008E22FA">
        <w:rPr>
          <w:rFonts w:ascii="Arial" w:eastAsia="Times New Roman" w:hAnsi="Arial" w:cs="Arial"/>
          <w:sz w:val="24"/>
          <w:szCs w:val="24"/>
          <w:lang w:eastAsia="fr-FR"/>
        </w:rPr>
        <w:t> entre chaque frisée et </w:t>
      </w:r>
      <w:r w:rsidRPr="008E22FA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arrosez régulièrement</w:t>
      </w:r>
      <w:r w:rsidRPr="008E22FA"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:rsidR="008E22FA" w:rsidRPr="008E22FA" w:rsidRDefault="008E22FA" w:rsidP="008E22FA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E22FA">
        <w:rPr>
          <w:rFonts w:ascii="Arial" w:eastAsia="Times New Roman" w:hAnsi="Arial" w:cs="Arial"/>
          <w:sz w:val="24"/>
          <w:szCs w:val="24"/>
          <w:lang w:eastAsia="fr-FR"/>
        </w:rPr>
        <w:t>Encore une fois ne plantez que ce dont vous avez besoin et renouvelez les plantations régulièrement</w:t>
      </w:r>
      <w:r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:rsidR="005E29AA" w:rsidRDefault="001B4F14" w:rsidP="005E29AA">
      <w:pPr>
        <w:pStyle w:val="Titre2"/>
        <w:shd w:val="clear" w:color="auto" w:fill="FFFFFF"/>
        <w:spacing w:before="0" w:after="200"/>
        <w:textAlignment w:val="baseline"/>
        <w:rPr>
          <w:rFonts w:ascii="Arial" w:hAnsi="Arial" w:cs="Arial"/>
          <w:bCs w:val="0"/>
          <w:color w:val="FFFFFF"/>
          <w:sz w:val="24"/>
          <w:szCs w:val="24"/>
        </w:rPr>
      </w:pPr>
      <w:r w:rsidRPr="004A027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Entretien </w:t>
      </w:r>
    </w:p>
    <w:p w:rsidR="005E29AA" w:rsidRDefault="00D7635F" w:rsidP="005E29AA">
      <w:pPr>
        <w:pStyle w:val="Titre2"/>
        <w:shd w:val="clear" w:color="auto" w:fill="FFFFFF"/>
        <w:spacing w:before="0" w:after="120"/>
        <w:textAlignment w:val="baseline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5E29AA">
        <w:rPr>
          <w:rFonts w:ascii="Arial" w:eastAsia="Calibri" w:hAnsi="Arial" w:cs="Arial"/>
          <w:b w:val="0"/>
          <w:color w:val="auto"/>
          <w:sz w:val="24"/>
          <w:szCs w:val="24"/>
        </w:rPr>
        <w:t>Maintenir la culture propre en supprimant au fur et à mesure les mauvaises herbes.</w:t>
      </w:r>
    </w:p>
    <w:p w:rsidR="005E29AA" w:rsidRPr="005E29AA" w:rsidRDefault="005E29AA" w:rsidP="005E29AA">
      <w:pPr>
        <w:pStyle w:val="Titre2"/>
        <w:shd w:val="clear" w:color="auto" w:fill="FFFFFF"/>
        <w:spacing w:before="0" w:after="120"/>
        <w:textAlignment w:val="baseline"/>
      </w:pP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Binez, sarclez et paillez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pour conserver un sol frais.</w:t>
      </w:r>
    </w:p>
    <w:p w:rsidR="005E29AA" w:rsidRDefault="005E29AA" w:rsidP="005E29AA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Arrosez régulièrement.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</w:t>
      </w:r>
    </w:p>
    <w:p w:rsidR="005E29AA" w:rsidRDefault="005E29AA" w:rsidP="005E29AA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Procédez au blanchiment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une dizaine de jours avant la récolte pour les rendre plus tendres et moins amères. Afin d'éviter le développement de chlorophylle, vous pourrez </w:t>
      </w: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déposer une "cloche à chicorée" ou un pot retourné en essayant de laisser de l'air passer et en surveillant l'éventuelle pourrissement,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mais vous pourrez aussi </w:t>
      </w: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rassembler les feuilles en bouquet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que vous lierez avec une ficelle ou du raphia.</w:t>
      </w:r>
      <w:r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</w:t>
      </w:r>
    </w:p>
    <w:p w:rsidR="008E22FA" w:rsidRDefault="005E29AA" w:rsidP="0036335C">
      <w:pPr>
        <w:pStyle w:val="Titre2"/>
        <w:shd w:val="clear" w:color="auto" w:fill="FFFFFF"/>
        <w:spacing w:before="0" w:after="240"/>
        <w:textAlignment w:val="baseline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5E29AA">
        <w:rPr>
          <w:rFonts w:ascii="Arial" w:hAnsi="Arial" w:cs="Arial"/>
          <w:color w:val="162F38"/>
          <w:sz w:val="24"/>
          <w:szCs w:val="24"/>
          <w:shd w:val="clear" w:color="auto" w:fill="FFFFFF"/>
        </w:rPr>
        <w:t>En début d'hiver,</w:t>
      </w:r>
      <w:r w:rsidRPr="005E29AA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si le gel menace, oubliez le blanchiment qui fera pourrir la frisée.</w:t>
      </w:r>
    </w:p>
    <w:p w:rsidR="008E22FA" w:rsidRPr="008E22FA" w:rsidRDefault="008E22FA" w:rsidP="008E22FA">
      <w:pPr>
        <w:pStyle w:val="Titre2"/>
        <w:shd w:val="clear" w:color="auto" w:fill="FFFFFF"/>
        <w:spacing w:before="0" w:after="120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8E22FA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Blanchir la chicorée frisée</w:t>
      </w:r>
    </w:p>
    <w:p w:rsidR="008E22FA" w:rsidRDefault="008E22FA" w:rsidP="008E22FA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8E22FA">
        <w:rPr>
          <w:rFonts w:ascii="Arial" w:hAnsi="Arial" w:cs="Arial"/>
        </w:rPr>
        <w:t>On préfère blanchir la frisée afin de supprimer l’amertume des feuilles avant de les consommer.</w:t>
      </w:r>
    </w:p>
    <w:p w:rsidR="0036335C" w:rsidRDefault="008E22FA" w:rsidP="0036335C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36335C">
        <w:rPr>
          <w:rFonts w:ascii="Arial" w:hAnsi="Arial" w:cs="Arial"/>
          <w:b/>
        </w:rPr>
        <w:t>Cette opération dure une dizaine de jours</w:t>
      </w:r>
      <w:r w:rsidR="0036335C">
        <w:rPr>
          <w:rFonts w:ascii="Arial" w:hAnsi="Arial" w:cs="Arial"/>
          <w:b/>
        </w:rPr>
        <w:t>, a</w:t>
      </w:r>
      <w:r w:rsidRPr="008E22FA">
        <w:rPr>
          <w:rFonts w:ascii="Arial" w:hAnsi="Arial" w:cs="Arial"/>
        </w:rPr>
        <w:t xml:space="preserve">vec du fil ou du raphia, relever les feuilles et entourez les de manière à les rassembler vers le </w:t>
      </w:r>
      <w:r w:rsidR="0036335C">
        <w:rPr>
          <w:rFonts w:ascii="Arial" w:hAnsi="Arial" w:cs="Arial"/>
        </w:rPr>
        <w:t>cœur</w:t>
      </w:r>
    </w:p>
    <w:p w:rsidR="0036335C" w:rsidRDefault="008E22FA" w:rsidP="0036335C">
      <w:pPr>
        <w:pStyle w:val="NormalWeb"/>
        <w:numPr>
          <w:ilvl w:val="0"/>
          <w:numId w:val="5"/>
        </w:numPr>
        <w:spacing w:before="0" w:beforeAutospacing="0" w:after="120" w:afterAutospacing="0"/>
        <w:rPr>
          <w:rFonts w:ascii="Arial" w:hAnsi="Arial" w:cs="Arial"/>
        </w:rPr>
      </w:pPr>
      <w:r w:rsidRPr="008E22FA">
        <w:rPr>
          <w:rFonts w:ascii="Arial" w:hAnsi="Arial" w:cs="Arial"/>
        </w:rPr>
        <w:t>Couvrir avec une cloche opaque ou un pot en terre cuite</w:t>
      </w:r>
    </w:p>
    <w:p w:rsidR="0036335C" w:rsidRDefault="008E22FA" w:rsidP="0036335C">
      <w:pPr>
        <w:pStyle w:val="NormalWeb"/>
        <w:numPr>
          <w:ilvl w:val="0"/>
          <w:numId w:val="5"/>
        </w:numPr>
        <w:spacing w:before="0" w:beforeAutospacing="0" w:after="120" w:afterAutospacing="0"/>
        <w:rPr>
          <w:rFonts w:ascii="Arial" w:hAnsi="Arial" w:cs="Arial"/>
        </w:rPr>
      </w:pPr>
      <w:r w:rsidRPr="008E22FA">
        <w:rPr>
          <w:rFonts w:ascii="Arial" w:hAnsi="Arial" w:cs="Arial"/>
        </w:rPr>
        <w:t>Continuer à arroser si vous pensez que vos frisées manquent d’eau</w:t>
      </w:r>
    </w:p>
    <w:p w:rsidR="0036335C" w:rsidRDefault="008E22FA" w:rsidP="0036335C">
      <w:pPr>
        <w:pStyle w:val="NormalWeb"/>
        <w:numPr>
          <w:ilvl w:val="0"/>
          <w:numId w:val="5"/>
        </w:numPr>
        <w:spacing w:before="0" w:beforeAutospacing="0" w:after="120" w:afterAutospacing="0"/>
        <w:rPr>
          <w:rFonts w:ascii="Arial" w:hAnsi="Arial" w:cs="Arial"/>
        </w:rPr>
      </w:pPr>
      <w:r w:rsidRPr="008E22FA">
        <w:rPr>
          <w:rFonts w:ascii="Arial" w:hAnsi="Arial" w:cs="Arial"/>
        </w:rPr>
        <w:t>Il est préférable de blanchir au fur et à mesure d vos besoins car une fois blanchie la frisée se récolte moins longtemps.</w:t>
      </w:r>
    </w:p>
    <w:p w:rsidR="0036335C" w:rsidRDefault="008E22FA" w:rsidP="0036335C">
      <w:pPr>
        <w:pStyle w:val="NormalWeb"/>
        <w:spacing w:before="0" w:beforeAutospacing="0" w:after="240" w:afterAutospacing="0"/>
        <w:rPr>
          <w:rFonts w:ascii="Arial" w:hAnsi="Arial" w:cs="Arial"/>
          <w:b/>
        </w:rPr>
      </w:pPr>
      <w:r w:rsidRPr="0036335C">
        <w:rPr>
          <w:rFonts w:ascii="Arial" w:hAnsi="Arial" w:cs="Arial"/>
          <w:b/>
        </w:rPr>
        <w:t>Certaines variétés ont la particularité de blanchir toutes seules</w:t>
      </w:r>
    </w:p>
    <w:p w:rsidR="005E29AA" w:rsidRPr="001F59B3" w:rsidRDefault="005E29AA" w:rsidP="0036335C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Récolte, conservation et utilisation </w:t>
      </w:r>
    </w:p>
    <w:p w:rsidR="005E29AA" w:rsidRDefault="005E29AA" w:rsidP="005E29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5E29AA">
        <w:rPr>
          <w:rFonts w:ascii="Arial" w:hAnsi="Arial" w:cs="Arial"/>
          <w:color w:val="162F38"/>
        </w:rPr>
        <w:t xml:space="preserve">La chicorée frisée se </w:t>
      </w:r>
      <w:r w:rsidRPr="00F05E87">
        <w:rPr>
          <w:rFonts w:ascii="Arial" w:hAnsi="Arial" w:cs="Arial"/>
          <w:b/>
          <w:color w:val="162F38"/>
        </w:rPr>
        <w:t>coupe au ras du sol</w:t>
      </w:r>
      <w:r w:rsidRPr="005E29AA">
        <w:rPr>
          <w:rFonts w:ascii="Arial" w:hAnsi="Arial" w:cs="Arial"/>
          <w:color w:val="162F38"/>
        </w:rPr>
        <w:t xml:space="preserve"> lorsque la taille est suffisante et </w:t>
      </w:r>
      <w:r w:rsidRPr="00F05E87">
        <w:rPr>
          <w:rFonts w:ascii="Arial" w:hAnsi="Arial" w:cs="Arial"/>
          <w:b/>
          <w:color w:val="162F38"/>
        </w:rPr>
        <w:t>après une dizaine de jours de blanchiment</w:t>
      </w:r>
      <w:r w:rsidRPr="005E29AA">
        <w:rPr>
          <w:rFonts w:ascii="Arial" w:hAnsi="Arial" w:cs="Arial"/>
          <w:color w:val="162F38"/>
        </w:rPr>
        <w:t xml:space="preserve"> des feuilles. Elle se consomme crue en salade immédiatement ou peut se garder quelques jours au réfrigérateur. Elle est rarement utilisée cuite.</w:t>
      </w:r>
    </w:p>
    <w:p w:rsidR="0036335C" w:rsidRDefault="00F05E87" w:rsidP="006D0311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bCs/>
          <w:color w:val="FFFFFF"/>
          <w:highlight w:val="darkGreen"/>
        </w:rPr>
      </w:pPr>
      <w:r>
        <w:rPr>
          <w:rFonts w:ascii="Arial" w:hAnsi="Arial" w:cs="Arial"/>
          <w:color w:val="162F38"/>
        </w:rPr>
        <w:t>Vous pouvez la consommer également comme un</w:t>
      </w:r>
      <w:r w:rsidR="001F59B3">
        <w:rPr>
          <w:rFonts w:ascii="Arial" w:hAnsi="Arial" w:cs="Arial"/>
          <w:color w:val="162F38"/>
        </w:rPr>
        <w:t>e</w:t>
      </w:r>
      <w:r>
        <w:rPr>
          <w:rFonts w:ascii="Arial" w:hAnsi="Arial" w:cs="Arial"/>
          <w:color w:val="162F38"/>
        </w:rPr>
        <w:t xml:space="preserve"> potée de haricots vert </w:t>
      </w:r>
      <w:r w:rsidR="001F59B3">
        <w:rPr>
          <w:rFonts w:ascii="Arial" w:hAnsi="Arial" w:cs="Arial"/>
          <w:color w:val="162F38"/>
        </w:rPr>
        <w:t xml:space="preserve">à la liégeoise </w:t>
      </w:r>
      <w:r>
        <w:rPr>
          <w:rFonts w:ascii="Arial" w:hAnsi="Arial" w:cs="Arial"/>
          <w:color w:val="162F38"/>
        </w:rPr>
        <w:t>avec des lardons et mélangée avec les pommes de terre</w:t>
      </w:r>
      <w:proofErr w:type="gramStart"/>
      <w:r>
        <w:rPr>
          <w:rFonts w:ascii="Arial" w:hAnsi="Arial" w:cs="Arial"/>
          <w:color w:val="162F38"/>
        </w:rPr>
        <w:t>.</w:t>
      </w:r>
      <w:r>
        <w:t>(</w:t>
      </w:r>
      <w:proofErr w:type="gramEnd"/>
      <w:r>
        <w:t>Voir le forum « Gastronomie et bien être »).</w:t>
      </w:r>
    </w:p>
    <w:p w:rsidR="0036335C" w:rsidRDefault="00F05E87" w:rsidP="0036335C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Maladies</w:t>
      </w:r>
    </w:p>
    <w:p w:rsidR="00F05E87" w:rsidRPr="001F59B3" w:rsidRDefault="00F05E87" w:rsidP="0036335C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162F38"/>
          <w:shd w:val="clear" w:color="auto" w:fill="FFFFFF"/>
        </w:rPr>
      </w:pPr>
      <w:r w:rsidRPr="0036335C">
        <w:rPr>
          <w:rFonts w:ascii="Arial" w:hAnsi="Arial" w:cs="Arial"/>
          <w:b/>
          <w:color w:val="FF0000"/>
          <w:shd w:val="clear" w:color="auto" w:fill="FFFFFF"/>
        </w:rPr>
        <w:t>La pourriture du collet</w:t>
      </w:r>
      <w:r w:rsidRPr="00F05E87">
        <w:rPr>
          <w:rFonts w:ascii="Arial" w:hAnsi="Arial" w:cs="Arial"/>
          <w:color w:val="162F38"/>
          <w:shd w:val="clear" w:color="auto" w:fill="FFFFFF"/>
        </w:rPr>
        <w:t xml:space="preserve"> </w:t>
      </w:r>
      <w:r w:rsidRPr="0036335C">
        <w:rPr>
          <w:rFonts w:ascii="Arial" w:hAnsi="Arial" w:cs="Arial"/>
          <w:color w:val="162F38"/>
          <w:shd w:val="clear" w:color="auto" w:fill="FFFFFF"/>
        </w:rPr>
        <w:t>peut toucher les chicorées frisées notamment dans les sols lourds.</w:t>
      </w:r>
    </w:p>
    <w:p w:rsidR="00F05E87" w:rsidRPr="001F59B3" w:rsidRDefault="00F05E87" w:rsidP="001F59B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Parasites </w:t>
      </w:r>
    </w:p>
    <w:p w:rsidR="00F05E87" w:rsidRDefault="00F05E87" w:rsidP="0036335C">
      <w:pPr>
        <w:pStyle w:val="Titre2"/>
        <w:shd w:val="clear" w:color="auto" w:fill="FFFFFF"/>
        <w:spacing w:before="0" w:after="240"/>
        <w:textAlignment w:val="baseline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F05E87">
        <w:rPr>
          <w:rFonts w:ascii="Arial" w:hAnsi="Arial" w:cs="Arial"/>
          <w:color w:val="FF0000"/>
          <w:sz w:val="24"/>
          <w:szCs w:val="24"/>
          <w:shd w:val="clear" w:color="auto" w:fill="FFFFFF"/>
        </w:rPr>
        <w:t>Les escargots et les limaces</w:t>
      </w:r>
      <w:r w:rsidRPr="00F05E87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sont à surveiller lors de la levée puis lorsque les plants sont jeunes.</w:t>
      </w:r>
    </w:p>
    <w:p w:rsidR="001F59B3" w:rsidRDefault="001F59B3" w:rsidP="001F59B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Variétés</w:t>
      </w:r>
    </w:p>
    <w:p w:rsidR="001F59B3" w:rsidRPr="001F59B3" w:rsidRDefault="001F59B3" w:rsidP="001F59B3">
      <w:pPr>
        <w:pStyle w:val="NormalWeb"/>
        <w:shd w:val="clear" w:color="auto" w:fill="FFFFFF"/>
        <w:spacing w:before="0" w:beforeAutospacing="0" w:after="120" w:afterAutospacing="0"/>
        <w:rPr>
          <w:rStyle w:val="Accentuation"/>
          <w:rFonts w:eastAsiaTheme="minorHAnsi"/>
          <w:b/>
          <w:color w:val="162F38"/>
          <w:shd w:val="clear" w:color="auto" w:fill="FFFFFF"/>
          <w:lang w:eastAsia="en-US"/>
        </w:rPr>
      </w:pPr>
      <w:r w:rsidRPr="001F59B3"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  <w:t xml:space="preserve">Pour une récolte </w:t>
      </w:r>
      <w:r w:rsidRPr="0036335C"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  <w:t>d’août</w:t>
      </w:r>
      <w:r w:rsidRPr="0036335C">
        <w:rPr>
          <w:rStyle w:val="Accentuation"/>
          <w:rFonts w:ascii="Arial" w:eastAsiaTheme="minorHAnsi" w:hAnsi="Arial" w:cs="Arial"/>
          <w:b/>
          <w:lang w:eastAsia="en-US"/>
        </w:rPr>
        <w:t xml:space="preserve"> à</w:t>
      </w:r>
      <w:r w:rsidRPr="001F59B3">
        <w:rPr>
          <w:rStyle w:val="Accentuation"/>
          <w:rFonts w:ascii="Arial" w:eastAsiaTheme="minorHAnsi" w:hAnsi="Arial" w:cs="Arial"/>
          <w:b/>
          <w:lang w:eastAsia="en-US"/>
        </w:rPr>
        <w:t xml:space="preserve"> fin octobre </w:t>
      </w:r>
    </w:p>
    <w:p w:rsidR="001F59B3" w:rsidRDefault="001F59B3" w:rsidP="001F59B3">
      <w:pPr>
        <w:ind w:lef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Style w:val="Accentuation"/>
          <w:rFonts w:ascii="Arial" w:hAnsi="Arial" w:cs="Arial"/>
          <w:color w:val="162F38"/>
          <w:sz w:val="24"/>
          <w:szCs w:val="24"/>
          <w:shd w:val="clear" w:color="auto" w:fill="FFFFFF"/>
        </w:rPr>
        <w:t>‘</w:t>
      </w:r>
      <w:r w:rsidRPr="001F59B3">
        <w:rPr>
          <w:rStyle w:val="Accentuation"/>
          <w:rFonts w:ascii="Arial" w:hAnsi="Arial" w:cs="Arial"/>
          <w:color w:val="162F38"/>
          <w:sz w:val="24"/>
          <w:szCs w:val="24"/>
          <w:shd w:val="clear" w:color="auto" w:fill="FFFFFF"/>
        </w:rPr>
        <w:t>Fine de Louviers'</w:t>
      </w:r>
      <w:r w:rsidRPr="001F59B3">
        <w:rPr>
          <w:rFonts w:ascii="Arial" w:hAnsi="Arial" w:cs="Arial"/>
          <w:color w:val="162F38"/>
          <w:sz w:val="24"/>
          <w:szCs w:val="24"/>
          <w:shd w:val="clear" w:color="auto" w:fill="FFFFFF"/>
        </w:rPr>
        <w:t> à feuilles étroites sans amertume </w:t>
      </w:r>
    </w:p>
    <w:p w:rsidR="001F59B3" w:rsidRDefault="001F59B3" w:rsidP="001F59B3">
      <w:pPr>
        <w:ind w:lef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1F59B3">
        <w:rPr>
          <w:rStyle w:val="Accentuation"/>
          <w:rFonts w:ascii="Arial" w:hAnsi="Arial" w:cs="Arial"/>
          <w:color w:val="162F38"/>
          <w:sz w:val="24"/>
          <w:szCs w:val="24"/>
          <w:shd w:val="clear" w:color="auto" w:fill="FFFFFF"/>
        </w:rPr>
        <w:t>'Fine maraichère'</w:t>
      </w:r>
      <w:r w:rsidRPr="001F59B3">
        <w:rPr>
          <w:rFonts w:ascii="Arial" w:hAnsi="Arial" w:cs="Arial"/>
          <w:color w:val="162F38"/>
          <w:sz w:val="24"/>
          <w:szCs w:val="24"/>
          <w:shd w:val="clear" w:color="auto" w:fill="FFFFFF"/>
        </w:rPr>
        <w:t> qui pousse vite </w:t>
      </w:r>
    </w:p>
    <w:p w:rsidR="00F05E87" w:rsidRDefault="001F59B3" w:rsidP="001F59B3">
      <w:pPr>
        <w:ind w:lef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1F59B3">
        <w:rPr>
          <w:rStyle w:val="Accentuation"/>
          <w:rFonts w:ascii="Arial" w:hAnsi="Arial" w:cs="Arial"/>
          <w:color w:val="162F38"/>
          <w:sz w:val="24"/>
          <w:szCs w:val="24"/>
          <w:shd w:val="clear" w:color="auto" w:fill="FFFFFF"/>
        </w:rPr>
        <w:t>'Grosse pommant seule'</w:t>
      </w:r>
      <w:r w:rsidRPr="001F59B3">
        <w:rPr>
          <w:rFonts w:ascii="Arial" w:hAnsi="Arial" w:cs="Arial"/>
          <w:color w:val="162F38"/>
          <w:sz w:val="24"/>
          <w:szCs w:val="24"/>
          <w:shd w:val="clear" w:color="auto" w:fill="FFFFFF"/>
        </w:rPr>
        <w:t> bien résistante à la montaison.</w:t>
      </w:r>
    </w:p>
    <w:p w:rsidR="001F59B3" w:rsidRDefault="001F59B3" w:rsidP="001F59B3">
      <w:pPr>
        <w:pStyle w:val="NormalWeb"/>
        <w:shd w:val="clear" w:color="auto" w:fill="FFFFFF"/>
        <w:spacing w:before="0" w:beforeAutospacing="0" w:after="120" w:afterAutospacing="0"/>
        <w:rPr>
          <w:rStyle w:val="Accentuation"/>
          <w:rFonts w:ascii="Arial" w:eastAsiaTheme="minorHAnsi" w:hAnsi="Arial" w:cs="Arial"/>
          <w:b/>
          <w:lang w:eastAsia="en-US"/>
        </w:rPr>
      </w:pPr>
      <w:r w:rsidRPr="001F59B3">
        <w:rPr>
          <w:rStyle w:val="Accentuation"/>
          <w:rFonts w:ascii="Arial" w:eastAsiaTheme="minorHAnsi" w:hAnsi="Arial" w:cs="Arial"/>
          <w:b/>
          <w:lang w:eastAsia="en-US"/>
        </w:rPr>
        <w:t>Pour une récolte d'octobre à décembre</w:t>
      </w:r>
    </w:p>
    <w:p w:rsidR="001F59B3" w:rsidRDefault="001F59B3" w:rsidP="001F59B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  <w:shd w:val="clear" w:color="auto" w:fill="FFFFFF"/>
        </w:rPr>
      </w:pPr>
      <w:r w:rsidRPr="001F59B3">
        <w:rPr>
          <w:rStyle w:val="Accentuation"/>
          <w:rFonts w:ascii="Arial" w:hAnsi="Arial" w:cs="Arial"/>
          <w:color w:val="162F38"/>
          <w:shd w:val="clear" w:color="auto" w:fill="FFFFFF"/>
        </w:rPr>
        <w:t>'De Ruffec'</w:t>
      </w:r>
      <w:r w:rsidRPr="001F59B3">
        <w:rPr>
          <w:rFonts w:ascii="Arial" w:hAnsi="Arial" w:cs="Arial"/>
          <w:color w:val="162F38"/>
          <w:shd w:val="clear" w:color="auto" w:fill="FFFFFF"/>
        </w:rPr>
        <w:t> avec sa pomme serrée qui blanchit naturellement. </w:t>
      </w:r>
    </w:p>
    <w:p w:rsidR="001F59B3" w:rsidRDefault="001F59B3" w:rsidP="001F59B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  <w:shd w:val="clear" w:color="auto" w:fill="FFFFFF"/>
        </w:rPr>
      </w:pPr>
      <w:r w:rsidRPr="001F59B3">
        <w:rPr>
          <w:rStyle w:val="Accentuation"/>
          <w:rFonts w:ascii="Arial" w:hAnsi="Arial" w:cs="Arial"/>
          <w:color w:val="162F38"/>
          <w:shd w:val="clear" w:color="auto" w:fill="FFFFFF"/>
        </w:rPr>
        <w:t>'Frisée Wallonne'</w:t>
      </w:r>
      <w:r w:rsidRPr="001F59B3">
        <w:rPr>
          <w:rFonts w:ascii="Arial" w:hAnsi="Arial" w:cs="Arial"/>
          <w:color w:val="162F38"/>
          <w:shd w:val="clear" w:color="auto" w:fill="FFFFFF"/>
        </w:rPr>
        <w:t> assez tardive et résist</w:t>
      </w:r>
      <w:r>
        <w:rPr>
          <w:rFonts w:ascii="Arial" w:hAnsi="Arial" w:cs="Arial"/>
          <w:color w:val="162F38"/>
          <w:shd w:val="clear" w:color="auto" w:fill="FFFFFF"/>
        </w:rPr>
        <w:t>ant</w:t>
      </w:r>
      <w:r w:rsidRPr="001F59B3">
        <w:rPr>
          <w:rFonts w:ascii="Arial" w:hAnsi="Arial" w:cs="Arial"/>
          <w:color w:val="162F38"/>
          <w:shd w:val="clear" w:color="auto" w:fill="FFFFFF"/>
        </w:rPr>
        <w:t xml:space="preserve"> très bien au froid.</w:t>
      </w:r>
    </w:p>
    <w:p w:rsidR="0036335C" w:rsidRDefault="0036335C" w:rsidP="001F59B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  <w:shd w:val="clear" w:color="auto" w:fill="FFFFFF"/>
        </w:rPr>
      </w:pPr>
    </w:p>
    <w:p w:rsidR="0036335C" w:rsidRDefault="0036335C" w:rsidP="0036335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36335C">
        <w:rPr>
          <w:rFonts w:ascii="Arial" w:hAnsi="Arial" w:cs="Arial"/>
          <w:noProof/>
          <w:color w:val="162F38"/>
          <w:shd w:val="clear" w:color="auto" w:fill="FFFFFF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335C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36335C" w:rsidRPr="0036335C" w:rsidRDefault="0036335C" w:rsidP="0036335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36335C" w:rsidRDefault="0036335C" w:rsidP="0036335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9" w:anchor="p55683" w:history="1">
        <w:r w:rsidR="000970C4">
          <w:rPr>
            <w:rStyle w:val="Lienhypertexte"/>
          </w:rPr>
          <w:t>https://www.jardins-du-nord.fr/viewtopic.php?f=42&amp;t=4040&amp;p=55683#p55683</w:t>
        </w:r>
      </w:hyperlink>
    </w:p>
    <w:p w:rsidR="0036335C" w:rsidRPr="001F59B3" w:rsidRDefault="0036335C" w:rsidP="0036335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sectPr w:rsidR="0036335C" w:rsidRPr="001F59B3" w:rsidSect="00D7635F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F2B03"/>
    <w:multiLevelType w:val="multilevel"/>
    <w:tmpl w:val="B2F2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415456"/>
    <w:multiLevelType w:val="hybridMultilevel"/>
    <w:tmpl w:val="0848063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2242D"/>
    <w:multiLevelType w:val="multilevel"/>
    <w:tmpl w:val="00F87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F68685C"/>
    <w:multiLevelType w:val="multilevel"/>
    <w:tmpl w:val="CF488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30112C"/>
    <w:multiLevelType w:val="multilevel"/>
    <w:tmpl w:val="0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D7635F"/>
    <w:rsid w:val="0007421D"/>
    <w:rsid w:val="000970C4"/>
    <w:rsid w:val="001B4F14"/>
    <w:rsid w:val="001F59B3"/>
    <w:rsid w:val="002229AD"/>
    <w:rsid w:val="0036335C"/>
    <w:rsid w:val="005E29AA"/>
    <w:rsid w:val="00672ABF"/>
    <w:rsid w:val="006A4BE8"/>
    <w:rsid w:val="006A5C29"/>
    <w:rsid w:val="006D0311"/>
    <w:rsid w:val="008E22FA"/>
    <w:rsid w:val="00A163D3"/>
    <w:rsid w:val="00B57BE0"/>
    <w:rsid w:val="00D7635F"/>
    <w:rsid w:val="00E26642"/>
    <w:rsid w:val="00E52321"/>
    <w:rsid w:val="00F05E87"/>
    <w:rsid w:val="00F25A59"/>
    <w:rsid w:val="00FE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D7635F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7635F"/>
    <w:pPr>
      <w:keepNext/>
      <w:keepLines/>
      <w:spacing w:before="200" w:after="0"/>
      <w:ind w:left="0" w:right="0" w:firstLine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6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635F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D7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76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Lienhypertexte">
    <w:name w:val="Hyperlink"/>
    <w:basedOn w:val="Policepardfaut"/>
    <w:uiPriority w:val="99"/>
    <w:semiHidden/>
    <w:unhideWhenUsed/>
    <w:rsid w:val="005E29A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E29A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1F59B3"/>
    <w:rPr>
      <w:i/>
      <w:iCs/>
    </w:rPr>
  </w:style>
  <w:style w:type="character" w:styleId="lev">
    <w:name w:val="Strong"/>
    <w:basedOn w:val="Policepardfaut"/>
    <w:uiPriority w:val="22"/>
    <w:qFormat/>
    <w:rsid w:val="008E22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jardins-du-nord.fr/viewtopic.php?f=42&amp;t=4040&amp;p=55683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625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16</vt:i4>
      </vt:variant>
    </vt:vector>
  </HeadingPairs>
  <TitlesOfParts>
    <vt:vector size="17" baseType="lpstr">
      <vt:lpstr/>
      <vt:lpstr>La chicorée frisée : culture, plantation, entretien</vt:lpstr>
      <vt:lpstr>    Nom botanique  </vt:lpstr>
      <vt:lpstr>    Famille </vt:lpstr>
      <vt:lpstr>    Sol : riche, frais et bien drainé, riche en humus</vt:lpstr>
      <vt:lpstr>    Exposition : plein soleil</vt:lpstr>
      <vt:lpstr>    Semis : avril à août</vt:lpstr>
      <vt:lpstr>    Plantation : repiquage 3 à 4 semaines après le semis</vt:lpstr>
      <vt:lpstr>    Entretien </vt:lpstr>
      <vt:lpstr>    Maintenir la culture propre en supprimant au fur et à mesure les mauvaises herbe</vt:lpstr>
      <vt:lpstr>    Binez, sarclez et paillez pour conserver un sol frais.</vt:lpstr>
      <vt:lpstr>    Arrosez régulièrement. </vt:lpstr>
      <vt:lpstr>    Procédez au blanchiment une dizaine de jours avant la récolte pour les rendre pl</vt:lpstr>
      <vt:lpstr>    En début d'hiver, si le gel menace, oubliez le blanchiment qui fera pourrir la f</vt:lpstr>
      <vt:lpstr>    Blanchir la chicorée frisée</vt:lpstr>
      <vt:lpstr>    La pourriture du collet peut toucher les chicorées frisées notamment dans les so</vt:lpstr>
      <vt:lpstr>    Les escargots et les limaces sont à surveiller lors de la levée puis lorsque les</vt:lpstr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2020-05-09T10:05:00Z</dcterms:created>
  <dcterms:modified xsi:type="dcterms:W3CDTF">2020-05-09T10:05:00Z</dcterms:modified>
</cp:coreProperties>
</file>