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832D23" w:rsidP="00832D23">
      <w:pPr>
        <w:ind w:left="0" w:right="-30" w:firstLine="2552"/>
      </w:pPr>
      <w:r w:rsidRPr="00832D23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D23" w:rsidRDefault="00832D23" w:rsidP="00047B54">
      <w:pPr>
        <w:shd w:val="clear" w:color="auto" w:fill="FFFFFF"/>
        <w:spacing w:after="100" w:afterAutospacing="1" w:line="240" w:lineRule="auto"/>
        <w:ind w:right="-30" w:hanging="1418"/>
        <w:jc w:val="center"/>
        <w:textAlignment w:val="baseline"/>
        <w:outlineLvl w:val="1"/>
      </w:pPr>
      <w:r w:rsidRPr="00B716D0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Le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s</w:t>
      </w:r>
      <w:r w:rsidRPr="00B716D0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tomates : culture, plantation et récolte</w:t>
      </w:r>
    </w:p>
    <w:p w:rsidR="00832D23" w:rsidRDefault="00A76611" w:rsidP="00047B54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2908300" cy="1789723"/>
            <wp:effectExtent l="19050" t="0" r="6350" b="0"/>
            <wp:docPr id="7" name="Image 7" descr="La tomate (Lycopersicon esculentum), le légume le plus cultivé en F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a tomate (Lycopersicon esculentum), le légume le plus cultivé en Fran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86" cy="1791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595" w:rsidRDefault="00117595" w:rsidP="00117595">
      <w:pPr>
        <w:ind w:left="0" w:right="-30" w:firstLine="0"/>
        <w:jc w:val="center"/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</w:pPr>
      <w:r w:rsidRPr="00047B54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 xml:space="preserve">Que ce soit au potager, sur un balcon ou une terrasse, cette plante </w:t>
      </w:r>
      <w:r w:rsidR="0012766B" w:rsidRPr="00047B54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à</w:t>
      </w:r>
      <w:r w:rsidRPr="00047B54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 xml:space="preserve"> l’avantage d’être très productive.</w:t>
      </w:r>
    </w:p>
    <w:p w:rsidR="00E20A3D" w:rsidRDefault="00E20A3D" w:rsidP="00E20A3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162F38"/>
        </w:rPr>
      </w:pPr>
      <w:r w:rsidRPr="00047B54">
        <w:rPr>
          <w:rFonts w:ascii="Arial" w:hAnsi="Arial" w:cs="Arial"/>
          <w:color w:val="162F38"/>
        </w:rPr>
        <w:t>Tomate ronde, en poire, petite, grosse, jaune, rouge, verte, noire, la tomate se décline sous toutes les formes et les couleurs, avec la réapparition de variétés anciennes !</w:t>
      </w:r>
    </w:p>
    <w:p w:rsidR="00555A7B" w:rsidRDefault="00555A7B" w:rsidP="00047B54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555A7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Nom latin</w:t>
      </w:r>
    </w:p>
    <w:p w:rsidR="00555A7B" w:rsidRPr="0012766B" w:rsidRDefault="00555A7B" w:rsidP="00555A7B">
      <w:pPr>
        <w:spacing w:after="240"/>
        <w:ind w:left="0" w:right="0" w:firstLine="0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  <w:r w:rsidRPr="0012766B">
        <w:rPr>
          <w:rFonts w:ascii="Arial" w:hAnsi="Arial" w:cs="Arial"/>
          <w:spacing w:val="5"/>
          <w:sz w:val="24"/>
          <w:szCs w:val="24"/>
          <w:shd w:val="clear" w:color="auto" w:fill="FFFFFF"/>
        </w:rPr>
        <w:t>Solanum lycopersicon</w:t>
      </w:r>
    </w:p>
    <w:p w:rsidR="00555A7B" w:rsidRDefault="00555A7B" w:rsidP="00047B54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55A7B">
        <w:rPr>
          <w:rFonts w:ascii="Arial" w:eastAsiaTheme="majorEastAsia" w:hAnsi="Arial" w:cs="Arial"/>
          <w:b/>
          <w:color w:val="FFFFFF"/>
          <w:sz w:val="24"/>
          <w:szCs w:val="24"/>
          <w:highlight w:val="darkGreen"/>
        </w:rPr>
        <w:t>Famille</w:t>
      </w:r>
      <w:r w:rsidRPr="00555A7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 </w:t>
      </w:r>
    </w:p>
    <w:p w:rsidR="00047B54" w:rsidRPr="0012766B" w:rsidRDefault="00555A7B" w:rsidP="00555A7B">
      <w:pPr>
        <w:spacing w:after="240"/>
        <w:ind w:left="0" w:right="0" w:firstLine="0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  <w:r w:rsidRPr="0012766B">
        <w:rPr>
          <w:rFonts w:ascii="Arial" w:hAnsi="Arial" w:cs="Arial"/>
          <w:spacing w:val="5"/>
          <w:sz w:val="24"/>
          <w:szCs w:val="24"/>
          <w:shd w:val="clear" w:color="auto" w:fill="FFFFFF"/>
        </w:rPr>
        <w:t>Solanacées</w:t>
      </w:r>
    </w:p>
    <w:p w:rsidR="00047B54" w:rsidRDefault="00555A7B" w:rsidP="00047B54">
      <w:pPr>
        <w:ind w:left="0" w:right="0" w:firstLine="0"/>
        <w:rPr>
          <w:rFonts w:ascii="Arial" w:eastAsiaTheme="majorEastAsia" w:hAnsi="Arial" w:cs="Arial"/>
          <w:b/>
          <w:color w:val="FFFFFF"/>
          <w:sz w:val="24"/>
          <w:szCs w:val="24"/>
        </w:rPr>
      </w:pPr>
      <w:r w:rsidRPr="00555A7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Type</w:t>
      </w:r>
      <w:r w:rsidRPr="00555A7B">
        <w:rPr>
          <w:rFonts w:ascii="Arial" w:eastAsiaTheme="majorEastAsia" w:hAnsi="Arial" w:cs="Arial"/>
          <w:b/>
          <w:color w:val="FFFFFF"/>
          <w:sz w:val="24"/>
          <w:szCs w:val="24"/>
          <w:highlight w:val="darkGreen"/>
        </w:rPr>
        <w:t> </w:t>
      </w:r>
    </w:p>
    <w:p w:rsidR="00555A7B" w:rsidRPr="0012766B" w:rsidRDefault="00555A7B" w:rsidP="00555A7B">
      <w:pPr>
        <w:spacing w:after="240"/>
        <w:ind w:left="0" w:right="0" w:firstLine="0"/>
        <w:rPr>
          <w:rFonts w:ascii="Arial" w:eastAsiaTheme="majorEastAsia" w:hAnsi="Arial" w:cs="Arial"/>
          <w:b/>
          <w:sz w:val="24"/>
          <w:szCs w:val="24"/>
        </w:rPr>
      </w:pPr>
      <w:r w:rsidRPr="0012766B">
        <w:rPr>
          <w:rFonts w:ascii="Arial" w:hAnsi="Arial" w:cs="Arial"/>
          <w:spacing w:val="5"/>
          <w:sz w:val="24"/>
          <w:szCs w:val="24"/>
          <w:shd w:val="clear" w:color="auto" w:fill="FFFFFF"/>
        </w:rPr>
        <w:t>Fruit/Légume</w:t>
      </w:r>
    </w:p>
    <w:p w:rsidR="00555A7B" w:rsidRDefault="00555A7B" w:rsidP="00555A7B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555A7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555A7B" w:rsidRDefault="00555A7B" w:rsidP="00247E8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3D3D3D"/>
          <w:spacing w:val="5"/>
        </w:rPr>
      </w:pPr>
      <w:r w:rsidRPr="00555A7B">
        <w:rPr>
          <w:rStyle w:val="lev"/>
          <w:rFonts w:ascii="Arial" w:hAnsi="Arial" w:cs="Arial"/>
          <w:color w:val="3D3D3D"/>
          <w:spacing w:val="5"/>
        </w:rPr>
        <w:t>Sol</w:t>
      </w:r>
      <w:r w:rsidRPr="00555A7B">
        <w:rPr>
          <w:rFonts w:ascii="Arial" w:hAnsi="Arial" w:cs="Arial"/>
          <w:color w:val="3D3D3D"/>
          <w:spacing w:val="5"/>
        </w:rPr>
        <w:t xml:space="preserve"> : </w:t>
      </w:r>
      <w:r>
        <w:rPr>
          <w:rFonts w:ascii="Arial" w:hAnsi="Arial" w:cs="Arial"/>
          <w:color w:val="3D3D3D"/>
          <w:spacing w:val="5"/>
        </w:rPr>
        <w:t>l</w:t>
      </w:r>
      <w:r w:rsidRPr="00555A7B">
        <w:rPr>
          <w:rFonts w:ascii="Arial" w:hAnsi="Arial" w:cs="Arial"/>
          <w:color w:val="3D3D3D"/>
          <w:spacing w:val="5"/>
        </w:rPr>
        <w:t>éger, assez riche</w:t>
      </w:r>
    </w:p>
    <w:p w:rsidR="00EB7E5D" w:rsidRDefault="00555A7B" w:rsidP="00247E83">
      <w:pPr>
        <w:pStyle w:val="NormalWeb"/>
        <w:spacing w:before="0" w:beforeAutospacing="0" w:after="0" w:afterAutospacing="0" w:line="276" w:lineRule="auto"/>
        <w:jc w:val="both"/>
        <w:rPr>
          <w:rFonts w:ascii="Helvetica" w:hAnsi="Helvetica" w:cs="Helvetica"/>
          <w:color w:val="3D3D3D"/>
          <w:spacing w:val="5"/>
          <w:sz w:val="16"/>
          <w:szCs w:val="16"/>
        </w:rPr>
      </w:pPr>
      <w:r w:rsidRPr="00555A7B">
        <w:rPr>
          <w:rStyle w:val="lev"/>
          <w:rFonts w:ascii="Arial" w:hAnsi="Arial" w:cs="Arial"/>
          <w:color w:val="3D3D3D"/>
          <w:spacing w:val="5"/>
        </w:rPr>
        <w:t>Exposition</w:t>
      </w:r>
      <w:r w:rsidRPr="00555A7B">
        <w:rPr>
          <w:rStyle w:val="lev"/>
          <w:rFonts w:ascii="Arial" w:hAnsi="Arial" w:cs="Arial"/>
        </w:rPr>
        <w:t> :</w:t>
      </w:r>
      <w:r>
        <w:rPr>
          <w:rStyle w:val="lev"/>
          <w:rFonts w:ascii="Arial" w:hAnsi="Arial" w:cs="Arial"/>
        </w:rPr>
        <w:t xml:space="preserve"> </w:t>
      </w:r>
      <w:r w:rsidRPr="0012766B">
        <w:rPr>
          <w:rStyle w:val="lev"/>
          <w:rFonts w:ascii="Arial" w:hAnsi="Arial" w:cs="Arial"/>
          <w:b w:val="0"/>
        </w:rPr>
        <w:t>ensoleillée</w:t>
      </w:r>
      <w:r w:rsidRPr="0012766B">
        <w:rPr>
          <w:rFonts w:ascii="Helvetica" w:hAnsi="Helvetica" w:cs="Helvetica"/>
          <w:b/>
          <w:color w:val="3D3D3D"/>
          <w:spacing w:val="5"/>
          <w:sz w:val="16"/>
          <w:szCs w:val="16"/>
        </w:rPr>
        <w:t xml:space="preserve"> </w:t>
      </w:r>
    </w:p>
    <w:p w:rsidR="00A5700F" w:rsidRDefault="00A5700F" w:rsidP="00247E83">
      <w:pPr>
        <w:pStyle w:val="NormalWeb"/>
        <w:spacing w:before="0" w:beforeAutospacing="0" w:after="0" w:afterAutospacing="0" w:line="276" w:lineRule="auto"/>
        <w:jc w:val="both"/>
        <w:rPr>
          <w:rFonts w:ascii="Helvetica" w:hAnsi="Helvetica" w:cs="Helvetica"/>
          <w:color w:val="3D3D3D"/>
          <w:spacing w:val="5"/>
          <w:sz w:val="16"/>
          <w:szCs w:val="16"/>
        </w:rPr>
      </w:pPr>
      <w:r w:rsidRPr="00A5700F">
        <w:rPr>
          <w:rFonts w:ascii="Arial" w:hAnsi="Arial" w:cs="Arial"/>
          <w:b/>
          <w:color w:val="3D3D3D"/>
          <w:spacing w:val="5"/>
        </w:rPr>
        <w:t>Arrosage :</w:t>
      </w:r>
      <w:r w:rsidRPr="00047B54">
        <w:rPr>
          <w:rFonts w:ascii="Arial" w:hAnsi="Arial" w:cs="Arial"/>
          <w:color w:val="3D3D3D"/>
          <w:spacing w:val="5"/>
        </w:rPr>
        <w:t xml:space="preserve"> régulier</w:t>
      </w:r>
      <w:r>
        <w:rPr>
          <w:rFonts w:ascii="Arial" w:hAnsi="Arial" w:cs="Arial"/>
          <w:color w:val="3D3D3D"/>
          <w:spacing w:val="5"/>
        </w:rPr>
        <w:t>,</w:t>
      </w:r>
      <w:r w:rsidRPr="00047B54">
        <w:rPr>
          <w:rFonts w:ascii="Arial" w:hAnsi="Arial" w:cs="Arial"/>
          <w:color w:val="3D3D3D"/>
          <w:spacing w:val="5"/>
        </w:rPr>
        <w:t xml:space="preserve"> sans mouiller le feuillage pour éviter les maladies.</w:t>
      </w:r>
    </w:p>
    <w:p w:rsidR="00A76611" w:rsidRPr="00A76611" w:rsidRDefault="00A76611" w:rsidP="00247E83">
      <w:pPr>
        <w:shd w:val="clear" w:color="auto" w:fill="FFFFFF"/>
        <w:spacing w:after="0"/>
        <w:ind w:left="0" w:right="0" w:firstLine="0"/>
        <w:jc w:val="both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234D8B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Semis :</w:t>
      </w:r>
      <w:r w:rsidRPr="00A7661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oui</w:t>
      </w:r>
    </w:p>
    <w:p w:rsidR="00A76611" w:rsidRPr="00A76611" w:rsidRDefault="00A76611" w:rsidP="00247E83">
      <w:pPr>
        <w:shd w:val="clear" w:color="auto" w:fill="FFFFFF"/>
        <w:spacing w:after="0"/>
        <w:ind w:left="300" w:right="0" w:hanging="30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234D8B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Bouture :</w:t>
      </w:r>
      <w:r w:rsidRPr="00A7661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non</w:t>
      </w:r>
    </w:p>
    <w:p w:rsidR="00A76611" w:rsidRPr="00A76611" w:rsidRDefault="00A76611" w:rsidP="00247E83">
      <w:pPr>
        <w:shd w:val="clear" w:color="auto" w:fill="FFFFFF"/>
        <w:spacing w:after="0"/>
        <w:ind w:left="300" w:right="0" w:hanging="30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234D8B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Plantation :</w:t>
      </w:r>
      <w:r w:rsidRPr="00A7661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printemps</w:t>
      </w:r>
    </w:p>
    <w:p w:rsidR="00EB7E5D" w:rsidRDefault="00A76611" w:rsidP="00247E83">
      <w:pPr>
        <w:shd w:val="clear" w:color="auto" w:fill="FFFFFF"/>
        <w:spacing w:after="240"/>
        <w:ind w:left="300" w:right="0" w:hanging="300"/>
        <w:rPr>
          <w:rFonts w:ascii="Arial" w:hAnsi="Arial" w:cs="Arial"/>
          <w:spacing w:val="5"/>
        </w:rPr>
      </w:pPr>
      <w:r w:rsidRPr="00234D8B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Récolte :</w:t>
      </w:r>
      <w:r w:rsidRPr="00A7661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été-automne</w:t>
      </w:r>
    </w:p>
    <w:p w:rsidR="00EB7E5D" w:rsidRPr="00EB7E5D" w:rsidRDefault="00EB7E5D" w:rsidP="00EB7E5D">
      <w:pPr>
        <w:ind w:left="0" w:right="0" w:firstLine="0"/>
        <w:rPr>
          <w:rFonts w:ascii="Arial" w:eastAsiaTheme="majorEastAsia" w:hAnsi="Arial" w:cs="Arial"/>
          <w:b/>
          <w:bCs/>
          <w:sz w:val="24"/>
          <w:szCs w:val="24"/>
          <w:highlight w:val="darkGreen"/>
        </w:rPr>
      </w:pPr>
      <w:r w:rsidRPr="00EB7E5D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</w:p>
    <w:p w:rsidR="00EB7E5D" w:rsidRPr="00247E83" w:rsidRDefault="00C94584" w:rsidP="00247E83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ès le mois de</w:t>
      </w:r>
      <w:r w:rsidR="00047B54" w:rsidRPr="00247E83">
        <w:rPr>
          <w:rFonts w:eastAsia="Times New Roman"/>
          <w:b/>
          <w:bCs/>
          <w:sz w:val="24"/>
          <w:szCs w:val="24"/>
          <w:lang w:eastAsia="fr-FR"/>
        </w:rPr>
        <w:t> février-mars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,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sous abri, et à température d’au moins </w:t>
      </w:r>
      <w:r w:rsidR="00EB7E5D" w:rsidRPr="008D0166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18-20°.</w:t>
      </w:r>
    </w:p>
    <w:p w:rsidR="0093175F" w:rsidRDefault="00047B54" w:rsidP="00247E83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Dans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une </w:t>
      </w:r>
      <w:r w:rsidR="00EB7E5D" w:rsidRPr="00247E83">
        <w:rPr>
          <w:rFonts w:eastAsia="Times New Roman"/>
          <w:b/>
          <w:bCs/>
          <w:sz w:val="24"/>
          <w:szCs w:val="24"/>
          <w:lang w:eastAsia="fr-FR"/>
        </w:rPr>
        <w:t>caissette, barquette d’</w:t>
      </w:r>
      <w:r w:rsidRPr="00247E83">
        <w:rPr>
          <w:rFonts w:eastAsia="Times New Roman"/>
          <w:b/>
          <w:bCs/>
          <w:sz w:val="24"/>
          <w:szCs w:val="24"/>
          <w:lang w:eastAsia="fr-FR"/>
        </w:rPr>
        <w:t>œufs</w:t>
      </w:r>
      <w:r w:rsidR="00C94584" w:rsidRPr="00247E83">
        <w:rPr>
          <w:rFonts w:eastAsia="Times New Roman"/>
          <w:b/>
          <w:bCs/>
          <w:sz w:val="24"/>
          <w:szCs w:val="24"/>
          <w:lang w:eastAsia="fr-FR"/>
        </w:rPr>
        <w:t>,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des</w:t>
      </w:r>
      <w:r w:rsidR="00EB7E5D" w:rsidRPr="00247E83">
        <w:rPr>
          <w:rFonts w:eastAsia="Times New Roman"/>
          <w:b/>
          <w:bCs/>
          <w:sz w:val="24"/>
          <w:szCs w:val="24"/>
          <w:lang w:eastAsia="fr-FR"/>
        </w:rPr>
        <w:t> godets</w:t>
      </w:r>
      <w:r w:rsidR="00C9458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ou tous autres contenants adaptés.</w:t>
      </w:r>
    </w:p>
    <w:p w:rsidR="00C94584" w:rsidRPr="00247E83" w:rsidRDefault="0093175F" w:rsidP="00247E83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Pensez à bien étiqueter vos contenants</w:t>
      </w:r>
      <w:r w:rsidR="00826101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avec le nom de vos tomates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.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</w:p>
    <w:p w:rsidR="00EB7E5D" w:rsidRPr="008D0166" w:rsidRDefault="00047B54" w:rsidP="00247E83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</w:pP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S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ous abri. </w:t>
      </w:r>
      <w:r w:rsidR="00EB7E5D" w:rsidRPr="008D0166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de préférence sous serre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ou </w:t>
      </w:r>
      <w:r w:rsidR="00EB7E5D" w:rsidRPr="008D0166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au bord d’une fenêtre</w:t>
      </w:r>
      <w:r w:rsidR="00EB7E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en </w:t>
      </w:r>
      <w:r w:rsidR="00EB7E5D" w:rsidRPr="008D0166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évitant le soleil direct.</w:t>
      </w:r>
    </w:p>
    <w:p w:rsidR="00047B54" w:rsidRPr="00247E83" w:rsidRDefault="00247E83" w:rsidP="00247E83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Si </w:t>
      </w:r>
      <w:r w:rsidR="008D0166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vos 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semis </w:t>
      </w:r>
      <w:r w:rsidR="008D0166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sont 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sur </w:t>
      </w:r>
      <w:r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 bord d’une fenêtre,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a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ttendre que le plant soi</w:t>
      </w:r>
      <w:r w:rsidR="00AD455D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t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bien </w:t>
      </w:r>
      <w:r w:rsidR="00047B54"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formé avant de le mettre en extérieur</w:t>
      </w:r>
      <w:r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 pendant quelques heures à l’ombre et abri du vent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(</w:t>
      </w:r>
      <w:r w:rsidR="005E7BF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ne pas 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oublier de </w:t>
      </w:r>
      <w:r w:rsidR="005E7BF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le 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rentré)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afin de l’endurcir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avant de le planter au jardin </w:t>
      </w:r>
      <w:r w:rsidR="00047B54"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à partir de mi-mai.</w:t>
      </w:r>
    </w:p>
    <w:p w:rsidR="00047B54" w:rsidRPr="00247E83" w:rsidRDefault="00047B54" w:rsidP="00247E83">
      <w:pPr>
        <w:pStyle w:val="Paragraphedeliste"/>
        <w:numPr>
          <w:ilvl w:val="0"/>
          <w:numId w:val="13"/>
        </w:numPr>
        <w:spacing w:after="24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Dans </w:t>
      </w:r>
      <w:r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les régions méridionales</w:t>
      </w:r>
      <w:r w:rsidRPr="00247E83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, on peut semer en pleine terre dès </w:t>
      </w:r>
      <w:r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 mois d’avril.</w:t>
      </w:r>
    </w:p>
    <w:p w:rsidR="00EB7E5D" w:rsidRDefault="00EB7E5D" w:rsidP="00C94584">
      <w:pPr>
        <w:pStyle w:val="NormalWeb"/>
        <w:spacing w:before="0" w:beforeAutospacing="0" w:after="240" w:afterAutospacing="0"/>
        <w:jc w:val="both"/>
        <w:rPr>
          <w:rFonts w:ascii="Arial" w:hAnsi="Arial" w:cs="Arial"/>
          <w:color w:val="3D3D3D"/>
          <w:spacing w:val="5"/>
        </w:rPr>
      </w:pPr>
      <w:r w:rsidRPr="00047B54">
        <w:rPr>
          <w:rFonts w:ascii="Arial" w:hAnsi="Arial" w:cs="Arial"/>
          <w:color w:val="3D3D3D"/>
          <w:spacing w:val="5"/>
        </w:rPr>
        <w:t>Mais rien ne vous empêche d’acheter des </w:t>
      </w:r>
      <w:r w:rsidRPr="00047B54">
        <w:rPr>
          <w:rStyle w:val="lev"/>
          <w:rFonts w:ascii="Arial" w:hAnsi="Arial" w:cs="Arial"/>
          <w:color w:val="3D3D3D"/>
          <w:spacing w:val="5"/>
        </w:rPr>
        <w:t>plants de</w:t>
      </w:r>
      <w:r w:rsidRPr="00047B54">
        <w:rPr>
          <w:rFonts w:ascii="Arial" w:hAnsi="Arial" w:cs="Arial"/>
          <w:color w:val="3D3D3D"/>
          <w:spacing w:val="5"/>
        </w:rPr>
        <w:t> </w:t>
      </w:r>
      <w:r w:rsidRPr="00047B54">
        <w:rPr>
          <w:rStyle w:val="lev"/>
          <w:rFonts w:ascii="Arial" w:hAnsi="Arial" w:cs="Arial"/>
          <w:color w:val="3D3D3D"/>
          <w:spacing w:val="5"/>
        </w:rPr>
        <w:t>tomates déjà formés</w:t>
      </w:r>
      <w:r w:rsidRPr="00047B54">
        <w:rPr>
          <w:rFonts w:ascii="Arial" w:hAnsi="Arial" w:cs="Arial"/>
          <w:color w:val="3D3D3D"/>
          <w:spacing w:val="5"/>
        </w:rPr>
        <w:t> et de les replanter dans votre jardin.</w:t>
      </w:r>
    </w:p>
    <w:p w:rsidR="00B76C64" w:rsidRDefault="00B76C64" w:rsidP="00B76C64">
      <w:pPr>
        <w:pStyle w:val="NormalWeb"/>
        <w:spacing w:before="0" w:beforeAutospacing="0" w:after="120" w:afterAutospacing="0"/>
        <w:ind w:left="720" w:hanging="720"/>
        <w:jc w:val="both"/>
        <w:rPr>
          <w:rFonts w:ascii="Arial" w:hAnsi="Arial" w:cs="Arial"/>
          <w:color w:val="3D3D3D"/>
          <w:spacing w:val="5"/>
        </w:rPr>
      </w:pPr>
      <w:r w:rsidRPr="00047B54">
        <w:rPr>
          <w:rFonts w:ascii="Arial" w:hAnsi="Arial" w:cs="Arial"/>
          <w:b/>
          <w:i/>
          <w:color w:val="3D3D3D"/>
          <w:spacing w:val="5"/>
        </w:rPr>
        <w:t>Technique du semis</w:t>
      </w:r>
      <w:r w:rsidRPr="00047B54">
        <w:rPr>
          <w:rFonts w:ascii="Arial" w:hAnsi="Arial" w:cs="Arial"/>
          <w:color w:val="3D3D3D"/>
          <w:spacing w:val="5"/>
          <w:shd w:val="clear" w:color="auto" w:fill="FFFFFF"/>
        </w:rPr>
        <w:t xml:space="preserve"> </w:t>
      </w:r>
    </w:p>
    <w:p w:rsidR="00B76C64" w:rsidRDefault="00C94584" w:rsidP="00173F8C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F</w:t>
      </w:r>
      <w:r w:rsidR="00EB7E5D"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aire un lit de gravier pour </w:t>
      </w:r>
      <w:r w:rsidR="00EB7E5D" w:rsidRPr="00247E8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faciliter le drainage</w:t>
      </w:r>
      <w:r w:rsidR="00EB7E5D"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(2 à 3 cm).</w:t>
      </w:r>
    </w:p>
    <w:p w:rsidR="00EB7E5D" w:rsidRDefault="00C94584" w:rsidP="00173F8C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C</w:t>
      </w:r>
      <w:r w:rsidR="00EB7E5D"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ette opération n’est pas obligatoire, 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mais est r</w:t>
      </w:r>
      <w:r w:rsidR="00EB7E5D"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ecommandée </w:t>
      </w:r>
      <w:r w:rsidR="00EB7E5D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pour éviter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 pourrissement  d</w:t>
      </w:r>
      <w:r w:rsidR="00EB7E5D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es racines.</w:t>
      </w:r>
    </w:p>
    <w:p w:rsidR="00B76C64" w:rsidRPr="00173F8C" w:rsidRDefault="00C9458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Inutile</w:t>
      </w:r>
      <w:r w:rsidR="00B76C64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 si vous utilisez des contenants du type barquette d’œufs, godet en fibres naturelles.</w:t>
      </w:r>
    </w:p>
    <w:p w:rsidR="00B76C64" w:rsidRPr="00EB7E5D" w:rsidRDefault="00B76C6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B7E5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Ajoutez du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terreau spécial semis jusqu’au 2/3 de la hauteur</w:t>
      </w:r>
      <w:r w:rsidRPr="00EB7E5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du contenant et tassez légèrement.</w:t>
      </w:r>
    </w:p>
    <w:p w:rsidR="00B76C64" w:rsidRDefault="00B76C64" w:rsidP="00173F8C">
      <w:pPr>
        <w:pStyle w:val="Paragraphedeliste"/>
        <w:numPr>
          <w:ilvl w:val="0"/>
          <w:numId w:val="13"/>
        </w:numPr>
        <w:spacing w:after="36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B7E5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Complétez ensuite pour remplir jusqu’en haut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.</w:t>
      </w:r>
    </w:p>
    <w:p w:rsidR="00B76C64" w:rsidRPr="00C94584" w:rsidRDefault="00B76C64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Semez les graines</w:t>
      </w:r>
      <w:r w:rsidR="00C94584" w:rsidRP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</w:t>
      </w:r>
      <w:r w:rsidRP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spac</w:t>
      </w:r>
      <w:r w:rsid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ées</w:t>
      </w:r>
      <w:r w:rsidRP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Pr="005E7BF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d’environ 4 cm en tout sens</w:t>
      </w:r>
      <w:r w:rsidRPr="00C9458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s’il s’agit d’une caissette.</w:t>
      </w:r>
    </w:p>
    <w:p w:rsidR="00B76C64" w:rsidRPr="00B76C64" w:rsidRDefault="00C9458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color w:val="3D3D3D"/>
          <w:sz w:val="24"/>
          <w:szCs w:val="24"/>
          <w:lang w:eastAsia="fr-FR"/>
        </w:rPr>
      </w:pPr>
      <w:r w:rsidRPr="005E7BF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2 - 3 </w:t>
      </w:r>
      <w:r w:rsidR="00B76C64" w:rsidRPr="005E7BF3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graines</w:t>
      </w:r>
      <w:r w:rsidR="00B76C64" w:rsidRPr="00EB7E5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suffisent au milieu d’un pot</w:t>
      </w:r>
      <w:r w:rsid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.</w:t>
      </w:r>
    </w:p>
    <w:p w:rsidR="00B76C64" w:rsidRPr="00173F8C" w:rsidRDefault="00B76C6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b/>
          <w:color w:val="3D3D3D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z w:val="24"/>
          <w:szCs w:val="24"/>
          <w:lang w:eastAsia="fr-FR"/>
        </w:rPr>
        <w:t>Arroser régulièrement</w:t>
      </w:r>
      <w:r w:rsidRPr="007C147F">
        <w:rPr>
          <w:rFonts w:ascii="Arial" w:eastAsia="Times New Roman" w:hAnsi="Arial" w:cs="Arial"/>
          <w:color w:val="3D3D3D"/>
          <w:sz w:val="24"/>
          <w:szCs w:val="24"/>
          <w:lang w:eastAsia="fr-FR"/>
        </w:rPr>
        <w:t xml:space="preserve"> de </w:t>
      </w:r>
      <w:r w:rsidR="00C94584">
        <w:rPr>
          <w:rFonts w:ascii="Arial" w:eastAsia="Times New Roman" w:hAnsi="Arial" w:cs="Arial"/>
          <w:color w:val="3D3D3D"/>
          <w:sz w:val="24"/>
          <w:szCs w:val="24"/>
          <w:lang w:eastAsia="fr-FR"/>
        </w:rPr>
        <w:t>façon</w:t>
      </w:r>
      <w:r w:rsidRPr="007C147F">
        <w:rPr>
          <w:rFonts w:ascii="Arial" w:eastAsia="Times New Roman" w:hAnsi="Arial" w:cs="Arial"/>
          <w:color w:val="3D3D3D"/>
          <w:sz w:val="24"/>
          <w:szCs w:val="24"/>
          <w:lang w:eastAsia="fr-FR"/>
        </w:rPr>
        <w:t xml:space="preserve"> à </w:t>
      </w:r>
      <w:r w:rsidRPr="00173F8C">
        <w:rPr>
          <w:rFonts w:ascii="Arial" w:eastAsia="Times New Roman" w:hAnsi="Arial" w:cs="Arial"/>
          <w:b/>
          <w:color w:val="3D3D3D"/>
          <w:sz w:val="24"/>
          <w:szCs w:val="24"/>
          <w:lang w:eastAsia="fr-FR"/>
        </w:rPr>
        <w:t>mainteni</w:t>
      </w:r>
      <w:r w:rsidR="00C94584" w:rsidRPr="00173F8C">
        <w:rPr>
          <w:rFonts w:ascii="Arial" w:eastAsia="Times New Roman" w:hAnsi="Arial" w:cs="Arial"/>
          <w:b/>
          <w:color w:val="3D3D3D"/>
          <w:sz w:val="24"/>
          <w:szCs w:val="24"/>
          <w:lang w:eastAsia="fr-FR"/>
        </w:rPr>
        <w:t>r le substrat légèrement humide</w:t>
      </w:r>
      <w:r w:rsidRPr="00173F8C">
        <w:rPr>
          <w:rFonts w:ascii="Arial" w:eastAsia="Times New Roman" w:hAnsi="Arial" w:cs="Arial"/>
          <w:b/>
          <w:color w:val="3D3D3D"/>
          <w:sz w:val="24"/>
          <w:szCs w:val="24"/>
          <w:lang w:eastAsia="fr-FR"/>
        </w:rPr>
        <w:t>.</w:t>
      </w:r>
    </w:p>
    <w:p w:rsidR="00B76C64" w:rsidRPr="007C147F" w:rsidRDefault="00B76C64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U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tilis</w:t>
      </w:r>
      <w:r w:rsidRPr="00B76C6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ez 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un petit pulvérisateur pour les premières semaines.</w:t>
      </w:r>
    </w:p>
    <w:p w:rsidR="00B76C64" w:rsidRPr="00173F8C" w:rsidRDefault="00B76C6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Il faut environ une semaine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au dessus de 20°</w:t>
      </w:r>
      <w:r w:rsidRP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pour voir</w:t>
      </w:r>
      <w:r w:rsid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apparaître </w:t>
      </w:r>
      <w:r w:rsidR="00173F8C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les premiers germes</w:t>
      </w:r>
      <w:r w:rsid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, c</w:t>
      </w:r>
      <w:r w:rsidRP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’est à ce moment que le semis a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 plus besoin de lumière</w:t>
      </w:r>
      <w:r w:rsidRPr="00173F8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.</w:t>
      </w:r>
    </w:p>
    <w:p w:rsidR="00B76C64" w:rsidRPr="00173F8C" w:rsidRDefault="00B76C64" w:rsidP="00173F8C">
      <w:pPr>
        <w:pStyle w:val="Paragraphedeliste"/>
        <w:numPr>
          <w:ilvl w:val="0"/>
          <w:numId w:val="13"/>
        </w:numPr>
        <w:spacing w:before="120" w:after="100" w:afterAutospacing="1"/>
        <w:ind w:right="0"/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</w:pP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Pour un semis en caissette,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repiquez en godet dès qu’apparaissent les 2 premières</w:t>
      </w:r>
      <w:r w:rsidR="00C94584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 vraies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 feuilles</w:t>
      </w:r>
      <w:r w:rsid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.</w:t>
      </w:r>
    </w:p>
    <w:p w:rsidR="00A5700F" w:rsidRPr="00A5700F" w:rsidRDefault="00A5700F" w:rsidP="00173F8C">
      <w:pPr>
        <w:pStyle w:val="Paragraphedeliste"/>
        <w:numPr>
          <w:ilvl w:val="0"/>
          <w:numId w:val="13"/>
        </w:numPr>
        <w:shd w:val="clear" w:color="auto" w:fill="FFFFFF"/>
        <w:spacing w:after="240"/>
        <w:ind w:right="0"/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</w:pPr>
      <w:r w:rsidRPr="00A5700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A partir de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début</w:t>
      </w:r>
      <w:r w:rsidRPr="00173F8C">
        <w:rPr>
          <w:rFonts w:ascii="Arial" w:hAnsi="Arial" w:cs="Arial"/>
          <w:b/>
          <w:color w:val="3D3D3D"/>
          <w:sz w:val="24"/>
          <w:szCs w:val="24"/>
          <w:shd w:val="clear" w:color="auto" w:fill="FFFFFF"/>
        </w:rPr>
        <w:t xml:space="preserve"> mai,</w:t>
      </w:r>
      <w:r w:rsidRPr="00A5700F">
        <w:rPr>
          <w:rFonts w:ascii="Arial" w:hAnsi="Arial" w:cs="Arial"/>
          <w:color w:val="3D3D3D"/>
          <w:sz w:val="24"/>
          <w:szCs w:val="24"/>
          <w:shd w:val="clear" w:color="auto" w:fill="FFFFFF"/>
        </w:rPr>
        <w:t xml:space="preserve"> s’il n’y a plus de risque de gelée, mettez en place </w:t>
      </w:r>
      <w:r w:rsidR="00C94584">
        <w:rPr>
          <w:rFonts w:ascii="Arial" w:hAnsi="Arial" w:cs="Arial"/>
          <w:color w:val="3D3D3D"/>
          <w:sz w:val="24"/>
          <w:szCs w:val="24"/>
          <w:shd w:val="clear" w:color="auto" w:fill="FFFFFF"/>
        </w:rPr>
        <w:t>au</w:t>
      </w:r>
      <w:r w:rsidRPr="00A5700F">
        <w:rPr>
          <w:rFonts w:ascii="Arial" w:hAnsi="Arial" w:cs="Arial"/>
          <w:color w:val="3D3D3D"/>
          <w:sz w:val="24"/>
          <w:szCs w:val="24"/>
          <w:shd w:val="clear" w:color="auto" w:fill="FFFFFF"/>
        </w:rPr>
        <w:t xml:space="preserve"> potager </w:t>
      </w:r>
      <w:r w:rsidRPr="00173F8C">
        <w:rPr>
          <w:rFonts w:ascii="Arial" w:hAnsi="Arial" w:cs="Arial"/>
          <w:b/>
          <w:color w:val="3D3D3D"/>
          <w:sz w:val="24"/>
          <w:szCs w:val="24"/>
          <w:shd w:val="clear" w:color="auto" w:fill="FFFFFF"/>
        </w:rPr>
        <w:t>dans une terre</w:t>
      </w:r>
      <w:r w:rsidRPr="00A5700F">
        <w:rPr>
          <w:rFonts w:ascii="Arial" w:hAnsi="Arial" w:cs="Arial"/>
          <w:color w:val="3D3D3D"/>
          <w:sz w:val="24"/>
          <w:szCs w:val="24"/>
          <w:shd w:val="clear" w:color="auto" w:fill="FFFFFF"/>
        </w:rPr>
        <w:t xml:space="preserve"> </w:t>
      </w:r>
      <w:r w:rsidRPr="00A5700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enrichie de terreau.</w:t>
      </w:r>
    </w:p>
    <w:p w:rsidR="007C147F" w:rsidRPr="00A5700F" w:rsidRDefault="00A5700F" w:rsidP="005E7BF3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3D3D3D"/>
          <w:sz w:val="24"/>
          <w:szCs w:val="24"/>
        </w:rPr>
      </w:pPr>
      <w:r w:rsidRPr="00A5700F">
        <w:rPr>
          <w:rFonts w:ascii="Arial" w:hAnsi="Arial" w:cs="Arial"/>
          <w:b/>
          <w:color w:val="FFFFFF"/>
          <w:sz w:val="24"/>
          <w:szCs w:val="24"/>
          <w:highlight w:val="darkGreen"/>
        </w:rPr>
        <w:t>Pl</w:t>
      </w:r>
      <w:r w:rsidR="007C147F" w:rsidRPr="00A5700F">
        <w:rPr>
          <w:rFonts w:ascii="Arial" w:hAnsi="Arial" w:cs="Arial"/>
          <w:b/>
          <w:color w:val="FFFFFF"/>
          <w:sz w:val="24"/>
          <w:szCs w:val="24"/>
          <w:highlight w:val="darkGreen"/>
        </w:rPr>
        <w:t>antation</w:t>
      </w:r>
      <w:r w:rsidR="007C147F" w:rsidRPr="00A5700F">
        <w:rPr>
          <w:rFonts w:ascii="Arial" w:hAnsi="Arial" w:cs="Arial"/>
          <w:b/>
          <w:color w:val="3D3D3D"/>
          <w:sz w:val="24"/>
          <w:szCs w:val="24"/>
          <w:u w:val="single"/>
        </w:rPr>
        <w:t xml:space="preserve"> </w:t>
      </w:r>
    </w:p>
    <w:p w:rsidR="00A5700F" w:rsidRPr="0012766B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A5700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Plantez dans un endroit abrité du vent</w:t>
      </w:r>
      <w:r w:rsidRPr="0012766B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, </w:t>
      </w:r>
      <w:r w:rsidRPr="0012766B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après tout risque de gel.</w:t>
      </w:r>
    </w:p>
    <w:p w:rsidR="007C147F" w:rsidRPr="00A5700F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A5700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Respectez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un espace de 80 cm</w:t>
      </w:r>
      <w:r w:rsidRPr="00A5700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environ entre chaque plant.</w:t>
      </w:r>
    </w:p>
    <w:p w:rsidR="007C147F" w:rsidRDefault="0012766B" w:rsidP="00173F8C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162F38"/>
        </w:rPr>
      </w:pPr>
      <w:r>
        <w:rPr>
          <w:rFonts w:ascii="Arial" w:hAnsi="Arial" w:cs="Arial"/>
          <w:b/>
          <w:bCs/>
          <w:color w:val="162F38"/>
        </w:rPr>
        <w:t>Placez</w:t>
      </w:r>
      <w:r w:rsidR="007C147F" w:rsidRPr="00F46A68">
        <w:rPr>
          <w:rFonts w:ascii="Arial" w:hAnsi="Arial" w:cs="Arial"/>
          <w:b/>
          <w:bCs/>
          <w:color w:val="162F38"/>
        </w:rPr>
        <w:t xml:space="preserve"> un tuteur pour les fixer au fur et à mesure.</w:t>
      </w:r>
    </w:p>
    <w:p w:rsidR="000A3EE7" w:rsidRPr="000A3EE7" w:rsidRDefault="000A3EE7" w:rsidP="00173F8C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162F38"/>
        </w:rPr>
      </w:pPr>
      <w:r w:rsidRPr="00047B54">
        <w:rPr>
          <w:rFonts w:ascii="Arial" w:hAnsi="Arial" w:cs="Arial"/>
          <w:color w:val="162F38"/>
        </w:rPr>
        <w:t xml:space="preserve">Dans un pot, dans un bac, sur la terrasse, vous </w:t>
      </w:r>
      <w:r w:rsidRPr="00173F8C">
        <w:rPr>
          <w:rFonts w:ascii="Arial" w:hAnsi="Arial" w:cs="Arial"/>
          <w:b/>
          <w:color w:val="162F38"/>
        </w:rPr>
        <w:t xml:space="preserve">privilégierez les tomates </w:t>
      </w:r>
      <w:r w:rsidR="0012766B" w:rsidRPr="00173F8C">
        <w:rPr>
          <w:rFonts w:ascii="Arial" w:hAnsi="Arial" w:cs="Arial"/>
          <w:b/>
          <w:color w:val="162F38"/>
        </w:rPr>
        <w:t>cerise</w:t>
      </w:r>
      <w:r w:rsidRPr="00173F8C">
        <w:rPr>
          <w:rFonts w:ascii="Arial" w:hAnsi="Arial" w:cs="Arial"/>
          <w:b/>
          <w:color w:val="162F38"/>
        </w:rPr>
        <w:t>.</w:t>
      </w:r>
      <w:r w:rsidRPr="00047B54">
        <w:rPr>
          <w:rFonts w:ascii="Arial" w:hAnsi="Arial" w:cs="Arial"/>
          <w:color w:val="162F38"/>
        </w:rPr>
        <w:t xml:space="preserve"> </w:t>
      </w:r>
    </w:p>
    <w:p w:rsidR="000A3EE7" w:rsidRPr="00F46A68" w:rsidRDefault="000A3EE7" w:rsidP="00173F8C">
      <w:pPr>
        <w:pStyle w:val="NormalWeb"/>
        <w:numPr>
          <w:ilvl w:val="0"/>
          <w:numId w:val="14"/>
        </w:numPr>
        <w:spacing w:before="0" w:beforeAutospacing="0" w:after="240" w:afterAutospacing="0" w:line="276" w:lineRule="auto"/>
        <w:jc w:val="both"/>
        <w:rPr>
          <w:rFonts w:ascii="Arial" w:hAnsi="Arial" w:cs="Arial"/>
          <w:b/>
          <w:bCs/>
          <w:color w:val="162F38"/>
        </w:rPr>
      </w:pPr>
      <w:r w:rsidRPr="00047B54">
        <w:rPr>
          <w:rFonts w:ascii="Arial" w:hAnsi="Arial" w:cs="Arial"/>
          <w:color w:val="162F38"/>
        </w:rPr>
        <w:t>Dans une serre, vous pourrez avoir des tomates très précoces</w:t>
      </w:r>
    </w:p>
    <w:p w:rsidR="007C147F" w:rsidRPr="007C147F" w:rsidRDefault="00A5700F" w:rsidP="005E7BF3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F46A68">
        <w:rPr>
          <w:rFonts w:ascii="Arial" w:hAnsi="Arial" w:cs="Arial"/>
          <w:b/>
          <w:color w:val="FFFFFF"/>
          <w:sz w:val="24"/>
          <w:szCs w:val="24"/>
          <w:highlight w:val="darkGreen"/>
        </w:rPr>
        <w:t>E</w:t>
      </w:r>
      <w:r w:rsidR="007C147F" w:rsidRPr="007C147F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ntretien </w:t>
      </w:r>
    </w:p>
    <w:p w:rsidR="007C147F" w:rsidRPr="007C147F" w:rsidRDefault="00F46A68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F</w:t>
      </w:r>
      <w:r w:rsidR="007C147F"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avoriser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une</w:t>
      </w:r>
      <w:r w:rsidR="007C147F" w:rsidRPr="00F46A68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bonne exposition 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des tomates au</w:t>
      </w:r>
      <w:r w:rsidR="007C147F" w:rsidRPr="00F46A68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soleil 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pour un bon développement.</w:t>
      </w:r>
    </w:p>
    <w:p w:rsidR="007C147F" w:rsidRPr="007C147F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Supprimez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les “gourmands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qui peuvent se développer à la jonction entre une feuille et la tige.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br/>
        <w:t>Ces “gourmands” puisent beaucoup de sève au détriment de la croissance de la plante.</w:t>
      </w:r>
    </w:p>
    <w:p w:rsidR="007C147F" w:rsidRPr="007C147F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Lorsque la plante aura atteint sa hauteur maximale, </w:t>
      </w: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taillez la tête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en laissant environ 4 ou 5 </w:t>
      </w:r>
      <w:r w:rsidR="0012766B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bouquets de fleurs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.</w:t>
      </w:r>
    </w:p>
    <w:p w:rsidR="007C147F" w:rsidRPr="007C147F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Binez et nettoyez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régulièrement pour éviter la pousse des mauvaises herbes.</w:t>
      </w:r>
    </w:p>
    <w:p w:rsidR="007C147F" w:rsidRPr="007C147F" w:rsidRDefault="007C147F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173F8C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Un traitement régulier à base de purin de consoude et de purin d’ortie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permet de fertiliser le sol, de renforcer la plante et d’éviter les maladies.</w:t>
      </w:r>
    </w:p>
    <w:p w:rsidR="007C147F" w:rsidRDefault="007C147F" w:rsidP="00173F8C">
      <w:pPr>
        <w:pStyle w:val="Paragraphedeliste"/>
        <w:numPr>
          <w:ilvl w:val="0"/>
          <w:numId w:val="13"/>
        </w:numPr>
        <w:spacing w:after="240"/>
        <w:ind w:right="0"/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</w:pP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Pour de plus</w:t>
      </w:r>
      <w:r w:rsidRPr="00F46A68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belles tomates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, </w:t>
      </w: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apportez un engrais organique</w:t>
      </w:r>
      <w:r w:rsidRPr="00F46A68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spécial tomates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</w:t>
      </w:r>
      <w:r w:rsidRPr="007C147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1 à 2 fois par mois.</w:t>
      </w:r>
    </w:p>
    <w:p w:rsidR="00173F8C" w:rsidRDefault="00173F8C" w:rsidP="00173F8C">
      <w:pPr>
        <w:pStyle w:val="Paragraphedeliste"/>
        <w:spacing w:after="240"/>
        <w:ind w:right="0" w:firstLine="0"/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</w:pPr>
    </w:p>
    <w:p w:rsidR="00483914" w:rsidRPr="00483914" w:rsidRDefault="00483914" w:rsidP="005E7BF3">
      <w:pPr>
        <w:pStyle w:val="Titre3"/>
        <w:shd w:val="clear" w:color="auto" w:fill="FFFFFF"/>
        <w:spacing w:before="0" w:after="120" w:line="264" w:lineRule="atLeast"/>
        <w:ind w:hanging="1418"/>
        <w:textAlignment w:val="baseline"/>
        <w:rPr>
          <w:rFonts w:ascii="Arial" w:hAnsi="Arial" w:cs="Arial"/>
          <w:bCs w:val="0"/>
          <w:i/>
          <w:color w:val="auto"/>
          <w:sz w:val="24"/>
          <w:szCs w:val="24"/>
        </w:rPr>
      </w:pPr>
      <w:r w:rsidRPr="00483914">
        <w:rPr>
          <w:rFonts w:ascii="Arial" w:hAnsi="Arial" w:cs="Arial"/>
          <w:bCs w:val="0"/>
          <w:i/>
          <w:color w:val="auto"/>
          <w:sz w:val="24"/>
          <w:szCs w:val="24"/>
        </w:rPr>
        <w:t>Le saviez-vous ?</w:t>
      </w:r>
    </w:p>
    <w:p w:rsidR="00483914" w:rsidRDefault="00483914" w:rsidP="00483914">
      <w:pPr>
        <w:pStyle w:val="NormalWeb"/>
        <w:shd w:val="clear" w:color="auto" w:fill="FFFFFF"/>
        <w:spacing w:before="0" w:beforeAutospacing="0" w:after="240" w:afterAutospacing="0" w:line="336" w:lineRule="atLeast"/>
        <w:jc w:val="both"/>
        <w:textAlignment w:val="baseline"/>
        <w:rPr>
          <w:rFonts w:ascii="Arial" w:hAnsi="Arial" w:cs="Arial"/>
          <w:b/>
          <w:color w:val="FFFFFF"/>
          <w:highlight w:val="darkGreen"/>
        </w:rPr>
      </w:pPr>
      <w:r>
        <w:rPr>
          <w:rFonts w:ascii="Arial" w:hAnsi="Arial" w:cs="Arial"/>
          <w:color w:val="666666"/>
          <w:sz w:val="26"/>
          <w:szCs w:val="26"/>
        </w:rPr>
        <w:t xml:space="preserve">Les </w:t>
      </w:r>
      <w:r w:rsidR="00F150A2" w:rsidRPr="00F150A2">
        <w:rPr>
          <w:rFonts w:ascii="Arial" w:hAnsi="Arial" w:cs="Arial"/>
          <w:b/>
          <w:color w:val="666666"/>
          <w:sz w:val="26"/>
          <w:szCs w:val="26"/>
        </w:rPr>
        <w:t>‘gourmands’</w:t>
      </w:r>
      <w:r>
        <w:rPr>
          <w:rFonts w:ascii="Arial" w:hAnsi="Arial" w:cs="Arial"/>
          <w:color w:val="666666"/>
          <w:sz w:val="26"/>
          <w:szCs w:val="26"/>
        </w:rPr>
        <w:t xml:space="preserve"> peuvent se bouturer. Replantez les pousses coupées en les enterrant d’un tiers. Les tomates cerise auront le temps de donner avant l’automne.</w:t>
      </w:r>
    </w:p>
    <w:p w:rsidR="00117595" w:rsidRPr="000A3EE7" w:rsidRDefault="00117595" w:rsidP="005E7BF3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A3EE7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Récolte </w:t>
      </w:r>
    </w:p>
    <w:p w:rsidR="00117595" w:rsidRPr="007C147F" w:rsidRDefault="0012766B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Elle</w:t>
      </w:r>
      <w:r w:rsidR="00117595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 a lieu </w:t>
      </w:r>
      <w:r w:rsidR="00117595"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l’été et peut aller jusqu’à l’automne</w:t>
      </w:r>
      <w:r w:rsidR="00117595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si le climat le permet.</w:t>
      </w:r>
    </w:p>
    <w:p w:rsidR="00117595" w:rsidRPr="007C147F" w:rsidRDefault="00117595" w:rsidP="00173F8C">
      <w:pPr>
        <w:pStyle w:val="Paragraphedeliste"/>
        <w:numPr>
          <w:ilvl w:val="0"/>
          <w:numId w:val="13"/>
        </w:numPr>
        <w:spacing w:after="0"/>
        <w:ind w:right="0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Récoltez</w:t>
      </w:r>
      <w:r w:rsidR="0012766B"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-</w:t>
      </w: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la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lorsqu’elle </w:t>
      </w:r>
      <w:r w:rsidRP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est</w:t>
      </w: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 xml:space="preserve"> bien colorée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, en général </w:t>
      </w: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4 à 5 mois après le semis.</w:t>
      </w:r>
    </w:p>
    <w:p w:rsidR="00117595" w:rsidRDefault="00117595" w:rsidP="00E20A3D">
      <w:pPr>
        <w:pStyle w:val="Paragraphedeliste"/>
        <w:numPr>
          <w:ilvl w:val="0"/>
          <w:numId w:val="13"/>
        </w:numPr>
        <w:spacing w:before="120" w:after="240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Certains fruits peuvent </w:t>
      </w:r>
      <w:r w:rsid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arriver très tard en maturation v</w:t>
      </w:r>
      <w:r w:rsidRP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ous pou</w:t>
      </w:r>
      <w:r w:rsid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v</w:t>
      </w:r>
      <w:r w:rsidRP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ez </w:t>
      </w:r>
      <w:r w:rsidRPr="00E20A3D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les cueillir et les faire mûrir</w:t>
      </w:r>
      <w:r w:rsidRPr="00E20A3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dans votre garage ou sur une bordure de fenêtre.</w:t>
      </w:r>
    </w:p>
    <w:p w:rsidR="007C147F" w:rsidRPr="007C147F" w:rsidRDefault="00F46A68" w:rsidP="00E20A3D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F46A68">
        <w:rPr>
          <w:rFonts w:ascii="Arial" w:hAnsi="Arial" w:cs="Arial"/>
          <w:b/>
          <w:color w:val="FFFFFF"/>
          <w:sz w:val="24"/>
          <w:szCs w:val="24"/>
          <w:highlight w:val="darkGreen"/>
        </w:rPr>
        <w:t>M</w:t>
      </w:r>
      <w:r w:rsidR="007C147F" w:rsidRPr="007C147F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aladies </w:t>
      </w:r>
    </w:p>
    <w:p w:rsidR="00F46A68" w:rsidRDefault="007C147F" w:rsidP="00E20A3D">
      <w:pPr>
        <w:spacing w:after="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Le mildiou</w:t>
      </w:r>
      <w:r w:rsidRPr="00F46A68">
        <w:rPr>
          <w:rFonts w:ascii="Arial" w:eastAsia="Times New Roman" w:hAnsi="Arial" w:cs="Arial"/>
          <w:spacing w:val="5"/>
          <w:sz w:val="24"/>
          <w:szCs w:val="24"/>
          <w:lang w:eastAsia="fr-FR"/>
        </w:rPr>
        <w:t xml:space="preserve"> </w:t>
      </w:r>
      <w:r w:rsidR="00F46A68">
        <w:rPr>
          <w:rFonts w:ascii="Arial" w:eastAsia="Times New Roman" w:hAnsi="Arial" w:cs="Arial"/>
          <w:spacing w:val="5"/>
          <w:sz w:val="24"/>
          <w:szCs w:val="24"/>
          <w:lang w:eastAsia="fr-FR"/>
        </w:rPr>
        <w:t>=&gt;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Tâches noires sur les feuilles.</w:t>
      </w:r>
    </w:p>
    <w:p w:rsidR="00F46A68" w:rsidRDefault="007C147F" w:rsidP="00E20A3D">
      <w:pPr>
        <w:spacing w:after="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L’</w:t>
      </w:r>
      <w:hyperlink r:id="rId10" w:tooltip="Prévenir et lutter contre l’oïdium" w:history="1">
        <w:r w:rsidRPr="00E20A3D">
          <w:rPr>
            <w:rFonts w:ascii="Arial" w:eastAsia="Times New Roman" w:hAnsi="Arial" w:cs="Arial"/>
            <w:b/>
            <w:color w:val="FF0000"/>
            <w:spacing w:val="5"/>
            <w:sz w:val="24"/>
            <w:szCs w:val="24"/>
            <w:lang w:eastAsia="fr-FR"/>
          </w:rPr>
          <w:t>oïdium</w:t>
        </w:r>
      </w:hyperlink>
      <w:r w:rsidRPr="007C147F">
        <w:rPr>
          <w:rFonts w:ascii="Arial" w:eastAsia="Times New Roman" w:hAnsi="Arial" w:cs="Arial"/>
          <w:spacing w:val="5"/>
          <w:sz w:val="24"/>
          <w:szCs w:val="24"/>
          <w:lang w:eastAsia="fr-FR"/>
        </w:rPr>
        <w:t> </w:t>
      </w:r>
      <w:r w:rsidR="00F46A68">
        <w:rPr>
          <w:rFonts w:ascii="Arial" w:eastAsia="Times New Roman" w:hAnsi="Arial" w:cs="Arial"/>
          <w:spacing w:val="5"/>
          <w:sz w:val="24"/>
          <w:szCs w:val="24"/>
          <w:lang w:eastAsia="fr-FR"/>
        </w:rPr>
        <w:t>=&gt;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Feutrage blanc sur les feuilles.</w:t>
      </w:r>
    </w:p>
    <w:p w:rsidR="00F46A68" w:rsidRDefault="007C147F" w:rsidP="00E20A3D">
      <w:pPr>
        <w:spacing w:after="24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La maladie du cul noir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="00F46A68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=&gt;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Se traite comme le </w:t>
      </w:r>
      <w:hyperlink r:id="rId11" w:tooltip="Mildiou : Lutte et traitement bio" w:history="1">
        <w:r w:rsidRPr="00F46A68">
          <w:rPr>
            <w:rFonts w:ascii="Arial" w:eastAsia="Times New Roman" w:hAnsi="Arial" w:cs="Arial"/>
            <w:spacing w:val="5"/>
            <w:sz w:val="24"/>
            <w:szCs w:val="24"/>
            <w:lang w:eastAsia="fr-FR"/>
          </w:rPr>
          <w:t>mildiou</w:t>
        </w:r>
      </w:hyperlink>
      <w:r w:rsidRPr="007C147F">
        <w:rPr>
          <w:rFonts w:ascii="Arial" w:eastAsia="Times New Roman" w:hAnsi="Arial" w:cs="Arial"/>
          <w:spacing w:val="5"/>
          <w:sz w:val="24"/>
          <w:szCs w:val="24"/>
          <w:lang w:eastAsia="fr-FR"/>
        </w:rPr>
        <w:t>.</w:t>
      </w:r>
    </w:p>
    <w:p w:rsidR="006550BF" w:rsidRPr="006550BF" w:rsidRDefault="006550BF" w:rsidP="006550BF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6550BF">
        <w:rPr>
          <w:rFonts w:ascii="Arial" w:hAnsi="Arial" w:cs="Arial"/>
          <w:b/>
          <w:color w:val="FFFFFF"/>
          <w:sz w:val="24"/>
          <w:szCs w:val="24"/>
          <w:highlight w:val="darkGreen"/>
        </w:rPr>
        <w:t>Parasites</w:t>
      </w:r>
    </w:p>
    <w:p w:rsidR="00F46A68" w:rsidRDefault="006550BF" w:rsidP="00E20A3D">
      <w:pPr>
        <w:spacing w:after="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Les p</w:t>
      </w:r>
      <w:r w:rsidR="00F46A68"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ucerons</w:t>
      </w:r>
      <w:r w:rsidR="00F46A68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=&gt;</w:t>
      </w:r>
      <w:r w:rsidR="00F46A68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="00117595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l</w:t>
      </w:r>
      <w:r w:rsidR="00F46A68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es feuilles des tomates s’enroulent.</w:t>
      </w:r>
    </w:p>
    <w:p w:rsidR="007C147F" w:rsidRPr="007C147F" w:rsidRDefault="006550BF" w:rsidP="00E20A3D">
      <w:pPr>
        <w:spacing w:after="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</w:t>
      </w:r>
      <w:r w:rsidR="007C147F"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a mouche blanche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</w:t>
      </w:r>
      <w:r w:rsidRPr="006550B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=&gt;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="00117595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</w:t>
      </w:r>
      <w:r w:rsidR="007C147F"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es petites mouches s’agglutinent au revers des feuilles. Il faut traiter avec un insecticide végétal ou planter des capucines au pied de vos tomates.</w:t>
      </w:r>
    </w:p>
    <w:p w:rsidR="007C147F" w:rsidRDefault="007C147F" w:rsidP="00E20A3D">
      <w:pPr>
        <w:spacing w:after="240"/>
        <w:ind w:left="0" w:right="0" w:firstLine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20A3D">
        <w:rPr>
          <w:rFonts w:ascii="Arial" w:eastAsia="Times New Roman" w:hAnsi="Arial" w:cs="Arial"/>
          <w:b/>
          <w:color w:val="FF0000"/>
          <w:spacing w:val="5"/>
          <w:sz w:val="24"/>
          <w:szCs w:val="24"/>
          <w:lang w:eastAsia="fr-FR"/>
        </w:rPr>
        <w:t>La mineuse de la tomate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</w:t>
      </w:r>
      <w:r w:rsidR="006550B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=&gt;</w:t>
      </w:r>
      <w:r w:rsidRPr="007C147F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des galeries sont creusées par cette larve, aussi bien sur les feuilles que les tiges et la tomate.</w:t>
      </w:r>
    </w:p>
    <w:p w:rsidR="00CA4D0B" w:rsidRPr="00047B54" w:rsidRDefault="000A3EE7" w:rsidP="000A3EE7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sz w:val="24"/>
          <w:szCs w:val="24"/>
        </w:rPr>
      </w:pPr>
      <w:r w:rsidRPr="000A3EE7">
        <w:rPr>
          <w:rFonts w:ascii="Arial" w:hAnsi="Arial" w:cs="Arial"/>
          <w:b/>
          <w:color w:val="FFFFFF"/>
          <w:sz w:val="24"/>
          <w:szCs w:val="24"/>
          <w:highlight w:val="darkGreen"/>
        </w:rPr>
        <w:t>Plantes compatibles</w:t>
      </w:r>
    </w:p>
    <w:p w:rsidR="000A3EE7" w:rsidRDefault="000A3EE7" w:rsidP="00A7661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62F38"/>
        </w:rPr>
      </w:pPr>
      <w:r w:rsidRPr="00E20A3D">
        <w:rPr>
          <w:rFonts w:ascii="Arial" w:hAnsi="Arial" w:cs="Arial"/>
          <w:b/>
          <w:color w:val="162F38"/>
        </w:rPr>
        <w:t>C</w:t>
      </w:r>
      <w:r w:rsidR="00A76611" w:rsidRPr="00E20A3D">
        <w:rPr>
          <w:rFonts w:ascii="Arial" w:hAnsi="Arial" w:cs="Arial"/>
          <w:b/>
          <w:color w:val="162F38"/>
        </w:rPr>
        <w:t>arottes, céleri, poivrons, oignons, </w:t>
      </w:r>
      <w:r w:rsidR="00A76611" w:rsidRPr="00E20A3D">
        <w:rPr>
          <w:rFonts w:ascii="Arial" w:hAnsi="Arial" w:cs="Arial"/>
          <w:b/>
        </w:rPr>
        <w:t>persil</w:t>
      </w:r>
      <w:r w:rsidR="00A76611" w:rsidRPr="00E20A3D">
        <w:rPr>
          <w:rFonts w:ascii="Arial" w:hAnsi="Arial" w:cs="Arial"/>
          <w:b/>
          <w:color w:val="162F38"/>
        </w:rPr>
        <w:t>, </w:t>
      </w:r>
      <w:r w:rsidR="00A76611" w:rsidRPr="00E20A3D">
        <w:rPr>
          <w:rFonts w:ascii="Arial" w:hAnsi="Arial" w:cs="Arial"/>
          <w:b/>
        </w:rPr>
        <w:t>poireaux</w:t>
      </w:r>
      <w:r w:rsidR="00A76611" w:rsidRPr="00E20A3D">
        <w:rPr>
          <w:rFonts w:ascii="Arial" w:hAnsi="Arial" w:cs="Arial"/>
          <w:b/>
          <w:color w:val="162F38"/>
        </w:rPr>
        <w:t> </w:t>
      </w:r>
    </w:p>
    <w:p w:rsidR="005E7BF3" w:rsidRDefault="005E7BF3" w:rsidP="00A7661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62F38"/>
        </w:rPr>
      </w:pPr>
    </w:p>
    <w:p w:rsidR="00FC2A19" w:rsidRPr="00826101" w:rsidRDefault="00FC2A19" w:rsidP="00A7661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826101">
        <w:rPr>
          <w:rFonts w:ascii="Arial" w:hAnsi="Arial" w:cs="Arial"/>
          <w:b/>
          <w:color w:val="162F38"/>
        </w:rPr>
        <w:t>Les </w:t>
      </w:r>
      <w:r w:rsidRPr="00826101">
        <w:rPr>
          <w:rFonts w:ascii="Arial" w:hAnsi="Arial" w:cs="Arial"/>
          <w:b/>
          <w:bCs/>
          <w:color w:val="162F38"/>
        </w:rPr>
        <w:t xml:space="preserve">roses d'Inde et les </w:t>
      </w:r>
      <w:r w:rsidR="00826101" w:rsidRPr="00826101">
        <w:rPr>
          <w:rFonts w:ascii="Arial" w:hAnsi="Arial" w:cs="Arial"/>
          <w:b/>
          <w:bCs/>
          <w:color w:val="162F38"/>
        </w:rPr>
        <w:t>œillets</w:t>
      </w:r>
      <w:r w:rsidRPr="00826101">
        <w:rPr>
          <w:rFonts w:ascii="Arial" w:hAnsi="Arial" w:cs="Arial"/>
          <w:b/>
          <w:bCs/>
          <w:color w:val="162F38"/>
        </w:rPr>
        <w:t xml:space="preserve"> d'Inde</w:t>
      </w:r>
      <w:r w:rsidRPr="00826101">
        <w:rPr>
          <w:rFonts w:ascii="Arial" w:hAnsi="Arial" w:cs="Arial"/>
          <w:color w:val="162F38"/>
        </w:rPr>
        <w:t xml:space="preserve"> protègent les tomates </w:t>
      </w:r>
      <w:r w:rsidRPr="00826101">
        <w:rPr>
          <w:rFonts w:ascii="Arial" w:hAnsi="Arial" w:cs="Arial"/>
          <w:b/>
          <w:color w:val="162F38"/>
        </w:rPr>
        <w:t xml:space="preserve">de l'alternariose, des nématodes, des mouches blanches et des pucerons. </w:t>
      </w:r>
      <w:r w:rsidRPr="00826101">
        <w:rPr>
          <w:rFonts w:ascii="Arial" w:hAnsi="Arial" w:cs="Arial"/>
          <w:color w:val="162F38"/>
        </w:rPr>
        <w:t xml:space="preserve">Pensez donc à installer ces fleurs à proximité </w:t>
      </w:r>
      <w:r w:rsidR="00826101">
        <w:rPr>
          <w:rFonts w:ascii="Arial" w:hAnsi="Arial" w:cs="Arial"/>
          <w:color w:val="162F38"/>
        </w:rPr>
        <w:t xml:space="preserve">de vos tomates </w:t>
      </w:r>
      <w:r w:rsidRPr="00826101">
        <w:rPr>
          <w:rFonts w:ascii="Arial" w:hAnsi="Arial" w:cs="Arial"/>
          <w:color w:val="162F38"/>
        </w:rPr>
        <w:t xml:space="preserve">! En ce qui concerne la principale menace qu'est </w:t>
      </w:r>
      <w:r w:rsidRPr="00826101">
        <w:rPr>
          <w:rFonts w:ascii="Arial" w:hAnsi="Arial" w:cs="Arial"/>
          <w:b/>
          <w:color w:val="162F38"/>
        </w:rPr>
        <w:t>le mildiou</w:t>
      </w:r>
      <w:r w:rsidRPr="00826101">
        <w:rPr>
          <w:rFonts w:ascii="Arial" w:hAnsi="Arial" w:cs="Arial"/>
          <w:color w:val="162F38"/>
        </w:rPr>
        <w:t xml:space="preserve">, des tests en laboratoire ont prouvé que </w:t>
      </w:r>
      <w:r w:rsidRPr="00826101">
        <w:rPr>
          <w:rFonts w:ascii="Arial" w:hAnsi="Arial" w:cs="Arial"/>
          <w:b/>
          <w:color w:val="162F38"/>
        </w:rPr>
        <w:t>la </w:t>
      </w:r>
      <w:r w:rsidRPr="00826101">
        <w:rPr>
          <w:rFonts w:ascii="Arial" w:hAnsi="Arial" w:cs="Arial"/>
          <w:b/>
          <w:bCs/>
          <w:color w:val="162F38"/>
        </w:rPr>
        <w:t>ciboulette chinoise</w:t>
      </w:r>
      <w:r w:rsidRPr="00826101">
        <w:rPr>
          <w:rFonts w:ascii="Arial" w:hAnsi="Arial" w:cs="Arial"/>
          <w:color w:val="162F38"/>
        </w:rPr>
        <w:t xml:space="preserve"> lutte contre le champignon agent de cette maladie. La tomate quant à elle, éloigne </w:t>
      </w:r>
      <w:r w:rsidRPr="00826101">
        <w:rPr>
          <w:rFonts w:ascii="Arial" w:hAnsi="Arial" w:cs="Arial"/>
          <w:b/>
          <w:color w:val="FF0000"/>
        </w:rPr>
        <w:t>la mouche du chou, l'altise, la piéride, la teigne des crucifères et la mouche de l'asperge.</w:t>
      </w:r>
    </w:p>
    <w:p w:rsidR="000A3EE7" w:rsidRDefault="00E20A3D" w:rsidP="00E20A3D">
      <w:pPr>
        <w:pStyle w:val="NormalWeb"/>
        <w:shd w:val="clear" w:color="auto" w:fill="FFFFFF"/>
        <w:tabs>
          <w:tab w:val="left" w:pos="2400"/>
        </w:tabs>
        <w:spacing w:before="0" w:beforeAutospacing="0" w:after="0" w:afterAutospacing="0"/>
        <w:rPr>
          <w:rFonts w:ascii="Arial" w:hAnsi="Arial" w:cs="Arial"/>
          <w:color w:val="162F38"/>
        </w:rPr>
      </w:pPr>
      <w:r>
        <w:rPr>
          <w:rFonts w:ascii="Arial" w:hAnsi="Arial" w:cs="Arial"/>
          <w:color w:val="162F38"/>
        </w:rPr>
        <w:tab/>
      </w:r>
    </w:p>
    <w:p w:rsidR="000A3EE7" w:rsidRPr="000A3EE7" w:rsidRDefault="000A3EE7" w:rsidP="000A3EE7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A3EE7">
        <w:rPr>
          <w:rFonts w:ascii="Arial" w:hAnsi="Arial" w:cs="Arial"/>
          <w:b/>
          <w:color w:val="FFFFFF"/>
          <w:sz w:val="24"/>
          <w:szCs w:val="24"/>
          <w:highlight w:val="darkGreen"/>
        </w:rPr>
        <w:t>Plantes incompatibles</w:t>
      </w:r>
    </w:p>
    <w:p w:rsidR="00CA4D0B" w:rsidRPr="00E20A3D" w:rsidRDefault="000A3EE7" w:rsidP="000A3EE7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FF0000"/>
        </w:rPr>
      </w:pPr>
      <w:r w:rsidRPr="00E20A3D">
        <w:rPr>
          <w:rFonts w:ascii="Arial" w:hAnsi="Arial" w:cs="Arial"/>
          <w:b/>
          <w:color w:val="FF0000"/>
        </w:rPr>
        <w:t>B</w:t>
      </w:r>
      <w:r w:rsidR="00A76611" w:rsidRPr="00E20A3D">
        <w:rPr>
          <w:rFonts w:ascii="Arial" w:hAnsi="Arial" w:cs="Arial"/>
          <w:b/>
          <w:color w:val="FF0000"/>
        </w:rPr>
        <w:t>etteraves, aubergines, pommes de terre et pois.</w:t>
      </w:r>
    </w:p>
    <w:p w:rsidR="00A76611" w:rsidRPr="000A3EE7" w:rsidRDefault="000A3EE7" w:rsidP="000A3EE7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A3EE7">
        <w:rPr>
          <w:rFonts w:ascii="Arial" w:hAnsi="Arial" w:cs="Arial"/>
          <w:b/>
          <w:color w:val="FFFFFF"/>
          <w:sz w:val="24"/>
          <w:szCs w:val="24"/>
          <w:highlight w:val="darkGreen"/>
        </w:rPr>
        <w:t>Quelques v</w:t>
      </w:r>
      <w:r w:rsidR="00A76611" w:rsidRPr="000A3EE7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ariétés </w:t>
      </w:r>
    </w:p>
    <w:p w:rsidR="0093175F" w:rsidRDefault="000A3EE7" w:rsidP="00320E13">
      <w:pPr>
        <w:pStyle w:val="NormalWeb"/>
        <w:shd w:val="clear" w:color="auto" w:fill="FFFFFF"/>
        <w:spacing w:before="0" w:beforeAutospacing="0" w:after="240" w:afterAutospacing="0" w:line="276" w:lineRule="auto"/>
      </w:pPr>
      <w:r>
        <w:rPr>
          <w:rFonts w:ascii="Arial" w:hAnsi="Arial" w:cs="Arial"/>
          <w:color w:val="162F38"/>
        </w:rPr>
        <w:t>P</w:t>
      </w:r>
      <w:r w:rsidR="00A76611" w:rsidRPr="00047B54">
        <w:rPr>
          <w:rFonts w:ascii="Arial" w:hAnsi="Arial" w:cs="Arial"/>
          <w:color w:val="162F38"/>
        </w:rPr>
        <w:t>armi les classiques</w:t>
      </w:r>
      <w:r>
        <w:rPr>
          <w:rFonts w:ascii="Arial" w:hAnsi="Arial" w:cs="Arial"/>
          <w:color w:val="162F38"/>
        </w:rPr>
        <w:t xml:space="preserve"> =&gt;</w:t>
      </w:r>
      <w:r w:rsidR="00A76611" w:rsidRPr="00047B54">
        <w:rPr>
          <w:rFonts w:ascii="Arial" w:hAnsi="Arial" w:cs="Arial"/>
          <w:color w:val="162F38"/>
        </w:rPr>
        <w:t xml:space="preserve"> la </w:t>
      </w:r>
      <w:r w:rsidR="00A76611" w:rsidRPr="00047B54">
        <w:rPr>
          <w:rStyle w:val="Accentuation"/>
          <w:rFonts w:ascii="Arial" w:hAnsi="Arial" w:cs="Arial"/>
          <w:color w:val="162F38"/>
        </w:rPr>
        <w:t>Marmande</w:t>
      </w:r>
      <w:r w:rsidR="00A76611" w:rsidRPr="00047B54">
        <w:rPr>
          <w:rFonts w:ascii="Arial" w:hAnsi="Arial" w:cs="Arial"/>
          <w:color w:val="162F38"/>
        </w:rPr>
        <w:t>, la </w:t>
      </w:r>
      <w:r w:rsidR="00A76611" w:rsidRPr="00047B54">
        <w:rPr>
          <w:rStyle w:val="Accentuation"/>
          <w:rFonts w:ascii="Arial" w:hAnsi="Arial" w:cs="Arial"/>
          <w:color w:val="162F38"/>
        </w:rPr>
        <w:t>Montfavet</w:t>
      </w:r>
      <w:r w:rsidR="00A76611" w:rsidRPr="00047B54">
        <w:rPr>
          <w:rFonts w:ascii="Arial" w:hAnsi="Arial" w:cs="Arial"/>
          <w:color w:val="162F38"/>
        </w:rPr>
        <w:t>, la </w:t>
      </w:r>
      <w:r w:rsidR="00A76611" w:rsidRPr="00047B54">
        <w:rPr>
          <w:rStyle w:val="Accentuation"/>
          <w:rFonts w:ascii="Arial" w:hAnsi="Arial" w:cs="Arial"/>
          <w:color w:val="162F38"/>
        </w:rPr>
        <w:t>Roma</w:t>
      </w:r>
      <w:r w:rsidR="00A76611" w:rsidRPr="00047B54">
        <w:rPr>
          <w:rFonts w:ascii="Arial" w:hAnsi="Arial" w:cs="Arial"/>
          <w:color w:val="162F38"/>
        </w:rPr>
        <w:t>, la </w:t>
      </w:r>
      <w:r w:rsidRPr="00047B54">
        <w:rPr>
          <w:rStyle w:val="Accentuation"/>
          <w:rFonts w:ascii="Arial" w:hAnsi="Arial" w:cs="Arial"/>
          <w:color w:val="162F38"/>
        </w:rPr>
        <w:t>Cœur</w:t>
      </w:r>
      <w:r w:rsidR="00A76611" w:rsidRPr="00047B54">
        <w:rPr>
          <w:rStyle w:val="Accentuation"/>
          <w:rFonts w:ascii="Arial" w:hAnsi="Arial" w:cs="Arial"/>
          <w:color w:val="162F38"/>
        </w:rPr>
        <w:t xml:space="preserve"> de </w:t>
      </w:r>
      <w:r w:rsidRPr="00047B54">
        <w:rPr>
          <w:rStyle w:val="Accentuation"/>
          <w:rFonts w:ascii="Arial" w:hAnsi="Arial" w:cs="Arial"/>
          <w:color w:val="162F38"/>
        </w:rPr>
        <w:t>bœuf</w:t>
      </w:r>
      <w:r w:rsidR="00A76611" w:rsidRPr="00047B54">
        <w:rPr>
          <w:rFonts w:ascii="Arial" w:hAnsi="Arial" w:cs="Arial"/>
          <w:color w:val="162F38"/>
        </w:rPr>
        <w:t>, la </w:t>
      </w:r>
      <w:r w:rsidR="00A76611" w:rsidRPr="00047B54">
        <w:rPr>
          <w:rStyle w:val="Accentuation"/>
          <w:rFonts w:ascii="Arial" w:hAnsi="Arial" w:cs="Arial"/>
          <w:color w:val="162F38"/>
        </w:rPr>
        <w:t>cerise cocktail</w:t>
      </w:r>
      <w:r w:rsidR="00A76611" w:rsidRPr="00047B54">
        <w:rPr>
          <w:rFonts w:ascii="Arial" w:hAnsi="Arial" w:cs="Arial"/>
          <w:color w:val="162F38"/>
        </w:rPr>
        <w:t>, la </w:t>
      </w:r>
      <w:r w:rsidR="00A76611" w:rsidRPr="00047B54">
        <w:rPr>
          <w:rStyle w:val="Accentuation"/>
          <w:rFonts w:ascii="Arial" w:hAnsi="Arial" w:cs="Arial"/>
          <w:color w:val="162F38"/>
        </w:rPr>
        <w:t>Poire jaune</w:t>
      </w:r>
      <w:r w:rsidR="00A76611" w:rsidRPr="00047B54">
        <w:rPr>
          <w:rFonts w:ascii="Arial" w:hAnsi="Arial" w:cs="Arial"/>
          <w:color w:val="162F38"/>
        </w:rPr>
        <w:t>, la </w:t>
      </w:r>
      <w:r w:rsidR="00A76611" w:rsidRPr="00047B54">
        <w:rPr>
          <w:rStyle w:val="Accentuation"/>
          <w:rFonts w:ascii="Arial" w:hAnsi="Arial" w:cs="Arial"/>
          <w:color w:val="162F38"/>
        </w:rPr>
        <w:t>Noire de Crimée</w:t>
      </w:r>
      <w:r w:rsidR="00A76611" w:rsidRPr="00047B54">
        <w:rPr>
          <w:rFonts w:ascii="Arial" w:hAnsi="Arial" w:cs="Arial"/>
          <w:color w:val="162F38"/>
        </w:rPr>
        <w:t>, etc...</w:t>
      </w:r>
    </w:p>
    <w:p w:rsidR="0093175F" w:rsidRPr="0093175F" w:rsidRDefault="0093175F" w:rsidP="0093175F">
      <w:pPr>
        <w:shd w:val="clear" w:color="auto" w:fill="FFFFFF"/>
        <w:spacing w:line="240" w:lineRule="auto"/>
        <w:ind w:left="300" w:right="0" w:hanging="30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C</w:t>
      </w:r>
      <w:r w:rsidRPr="0093175F">
        <w:rPr>
          <w:rFonts w:ascii="Arial" w:hAnsi="Arial" w:cs="Arial"/>
          <w:b/>
          <w:color w:val="FFFFFF"/>
          <w:sz w:val="24"/>
          <w:szCs w:val="24"/>
          <w:highlight w:val="darkGreen"/>
        </w:rPr>
        <w:t>ultiver les tomates cerise en pot</w:t>
      </w:r>
    </w:p>
    <w:p w:rsidR="0093175F" w:rsidRPr="0093175F" w:rsidRDefault="0093175F" w:rsidP="0093175F">
      <w:pPr>
        <w:pStyle w:val="Paragraphedeliste"/>
        <w:numPr>
          <w:ilvl w:val="0"/>
          <w:numId w:val="16"/>
        </w:numPr>
        <w:spacing w:after="0"/>
        <w:ind w:righ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Un peu de gravier au fond du pot </w:t>
      </w:r>
      <w:r w:rsidRPr="00320E1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garantira un bon drainage</w:t>
      </w:r>
      <w:r w:rsidRPr="0093175F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.</w:t>
      </w:r>
    </w:p>
    <w:p w:rsidR="0093175F" w:rsidRDefault="0093175F" w:rsidP="0093175F">
      <w:pPr>
        <w:pStyle w:val="Paragraphedeliste"/>
        <w:numPr>
          <w:ilvl w:val="0"/>
          <w:numId w:val="16"/>
        </w:numPr>
        <w:shd w:val="clear" w:color="auto" w:fill="FFFFFF"/>
        <w:spacing w:after="648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sz w:val="24"/>
          <w:szCs w:val="24"/>
          <w:lang w:eastAsia="fr-FR"/>
        </w:rPr>
        <w:t>En pot, on privilégie </w:t>
      </w:r>
      <w:r w:rsidRPr="00320E13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des variétés compactes à port déterminé ou des tomates cerise</w:t>
      </w:r>
      <w:r w:rsidRPr="00320E13">
        <w:rPr>
          <w:rFonts w:ascii="Arial" w:eastAsia="Times New Roman" w:hAnsi="Arial" w:cs="Arial"/>
          <w:b/>
          <w:sz w:val="24"/>
          <w:szCs w:val="24"/>
          <w:lang w:eastAsia="fr-FR"/>
        </w:rPr>
        <w:t>,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 le pot </w:t>
      </w:r>
      <w:r>
        <w:rPr>
          <w:rFonts w:ascii="Arial" w:eastAsia="Times New Roman" w:hAnsi="Arial" w:cs="Arial"/>
          <w:sz w:val="24"/>
          <w:szCs w:val="24"/>
          <w:lang w:eastAsia="fr-FR"/>
        </w:rPr>
        <w:t>n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>e suffira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pas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 aux autres variétés. </w:t>
      </w:r>
    </w:p>
    <w:p w:rsidR="0093175F" w:rsidRDefault="0093175F" w:rsidP="0093175F">
      <w:pPr>
        <w:pStyle w:val="Paragraphedeliste"/>
        <w:numPr>
          <w:ilvl w:val="0"/>
          <w:numId w:val="16"/>
        </w:numPr>
        <w:shd w:val="clear" w:color="auto" w:fill="FFFFFF"/>
        <w:spacing w:after="648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Choisissez un contenant assez grand, </w:t>
      </w:r>
      <w:r w:rsidRPr="00320E13">
        <w:rPr>
          <w:rFonts w:ascii="Arial" w:eastAsia="Times New Roman" w:hAnsi="Arial" w:cs="Arial"/>
          <w:b/>
          <w:sz w:val="24"/>
          <w:szCs w:val="24"/>
          <w:lang w:eastAsia="fr-FR"/>
        </w:rPr>
        <w:t>au moins </w:t>
      </w:r>
      <w:r w:rsidRPr="00320E13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40cm de profondeur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, afin que leurs racines puissent s'étendre. </w:t>
      </w:r>
    </w:p>
    <w:p w:rsidR="0093175F" w:rsidRPr="0093175F" w:rsidRDefault="0093175F" w:rsidP="0093175F">
      <w:pPr>
        <w:pStyle w:val="Paragraphedeliste"/>
        <w:numPr>
          <w:ilvl w:val="0"/>
          <w:numId w:val="16"/>
        </w:numPr>
        <w:shd w:val="clear" w:color="auto" w:fill="FFFFFF"/>
        <w:spacing w:after="648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bCs/>
          <w:sz w:val="24"/>
          <w:szCs w:val="24"/>
          <w:lang w:eastAsia="fr-FR"/>
        </w:rPr>
        <w:t xml:space="preserve">Recouvrez </w:t>
      </w:r>
      <w:r>
        <w:rPr>
          <w:rFonts w:ascii="Arial" w:eastAsia="Times New Roman" w:hAnsi="Arial" w:cs="Arial"/>
          <w:bCs/>
          <w:sz w:val="24"/>
          <w:szCs w:val="24"/>
          <w:lang w:eastAsia="fr-FR"/>
        </w:rPr>
        <w:t xml:space="preserve">le drain </w:t>
      </w:r>
      <w:r w:rsidRPr="00320E13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d'un mélange de terreau et de compost</w:t>
      </w:r>
      <w:r w:rsidRPr="0093175F">
        <w:rPr>
          <w:rFonts w:ascii="Arial" w:eastAsia="Times New Roman" w:hAnsi="Arial" w:cs="Arial"/>
          <w:bCs/>
          <w:sz w:val="24"/>
          <w:szCs w:val="24"/>
          <w:lang w:eastAsia="fr-FR"/>
        </w:rPr>
        <w:t xml:space="preserve"> et pensez à installer un tuteur. </w:t>
      </w:r>
    </w:p>
    <w:p w:rsidR="0093175F" w:rsidRDefault="0093175F" w:rsidP="0093175F">
      <w:pPr>
        <w:pStyle w:val="Paragraphedeliste"/>
        <w:numPr>
          <w:ilvl w:val="0"/>
          <w:numId w:val="16"/>
        </w:numPr>
        <w:shd w:val="clear" w:color="auto" w:fill="FFFFFF"/>
        <w:spacing w:after="648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320E13">
        <w:rPr>
          <w:rFonts w:ascii="Arial" w:eastAsia="Times New Roman" w:hAnsi="Arial" w:cs="Arial"/>
          <w:b/>
          <w:sz w:val="24"/>
          <w:szCs w:val="24"/>
          <w:lang w:eastAsia="fr-FR"/>
        </w:rPr>
        <w:t>Arrosez copieusement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 à la plantation, puis maintenez un sol frais. </w:t>
      </w:r>
    </w:p>
    <w:p w:rsidR="0093175F" w:rsidRDefault="0093175F" w:rsidP="0093175F">
      <w:pPr>
        <w:pStyle w:val="Paragraphedeliste"/>
        <w:numPr>
          <w:ilvl w:val="0"/>
          <w:numId w:val="16"/>
        </w:numPr>
        <w:shd w:val="clear" w:color="auto" w:fill="FFFFFF"/>
        <w:spacing w:after="648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sz w:val="24"/>
          <w:szCs w:val="24"/>
          <w:lang w:eastAsia="fr-FR"/>
        </w:rPr>
        <w:t>En hors-sol, le substrat sèche vite</w:t>
      </w:r>
      <w:r w:rsidRPr="00320E13">
        <w:rPr>
          <w:rFonts w:ascii="Arial" w:eastAsia="Times New Roman" w:hAnsi="Arial" w:cs="Arial"/>
          <w:b/>
          <w:sz w:val="24"/>
          <w:szCs w:val="24"/>
          <w:lang w:eastAsia="fr-FR"/>
        </w:rPr>
        <w:t>, les arrosages devront alors être très réguliers.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3175F" w:rsidRDefault="0093175F" w:rsidP="005E7BF3">
      <w:pPr>
        <w:pStyle w:val="Paragraphedeliste"/>
        <w:numPr>
          <w:ilvl w:val="0"/>
          <w:numId w:val="16"/>
        </w:numPr>
        <w:shd w:val="clear" w:color="auto" w:fill="FFFFFF"/>
        <w:spacing w:after="240"/>
        <w:ind w:righ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Veillez à bien </w:t>
      </w:r>
      <w:r w:rsidRPr="00320E13">
        <w:rPr>
          <w:rFonts w:ascii="Arial" w:eastAsia="Times New Roman" w:hAnsi="Arial" w:cs="Arial"/>
          <w:b/>
          <w:sz w:val="24"/>
          <w:szCs w:val="24"/>
          <w:lang w:eastAsia="fr-FR"/>
        </w:rPr>
        <w:t>vider la soucoupe après chaque arrosage</w:t>
      </w:r>
      <w:r w:rsidRPr="0093175F">
        <w:rPr>
          <w:rFonts w:ascii="Arial" w:eastAsia="Times New Roman" w:hAnsi="Arial" w:cs="Arial"/>
          <w:sz w:val="24"/>
          <w:szCs w:val="24"/>
          <w:lang w:eastAsia="fr-FR"/>
        </w:rPr>
        <w:t xml:space="preserve"> pour éviter que les racines ne baignent dans de l'eau stagnante.</w:t>
      </w:r>
    </w:p>
    <w:p w:rsidR="005E7BF3" w:rsidRDefault="005E7BF3" w:rsidP="005E7BF3">
      <w:pPr>
        <w:pStyle w:val="Paragraphedeliste"/>
        <w:shd w:val="clear" w:color="auto" w:fill="FFFFFF"/>
        <w:spacing w:after="240"/>
        <w:ind w:right="0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</w:p>
    <w:p w:rsidR="005D7F82" w:rsidRDefault="005E7BF3" w:rsidP="005D7F82">
      <w:pPr>
        <w:pStyle w:val="Paragraphedeliste"/>
        <w:shd w:val="clear" w:color="auto" w:fill="FFFFFF"/>
        <w:spacing w:line="240" w:lineRule="auto"/>
        <w:ind w:right="0" w:hanging="720"/>
        <w:rPr>
          <w:rFonts w:ascii="Arial" w:hAnsi="Arial" w:cs="Arial"/>
          <w:b/>
          <w:color w:val="FFFFFF"/>
          <w:sz w:val="24"/>
          <w:szCs w:val="24"/>
        </w:rPr>
      </w:pPr>
      <w:r w:rsidRPr="005E7BF3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Cultiver les tomates </w:t>
      </w: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en serre</w:t>
      </w:r>
    </w:p>
    <w:p w:rsidR="005D7F82" w:rsidRDefault="005D7F82" w:rsidP="005D7F82">
      <w:pPr>
        <w:pStyle w:val="Paragraphedeliste"/>
        <w:shd w:val="clear" w:color="auto" w:fill="FFFFFF"/>
        <w:spacing w:line="240" w:lineRule="auto"/>
        <w:ind w:right="0" w:hanging="720"/>
        <w:rPr>
          <w:rFonts w:ascii="Arial" w:hAnsi="Arial" w:cs="Arial"/>
          <w:b/>
          <w:color w:val="FFFFFF"/>
          <w:sz w:val="24"/>
          <w:szCs w:val="24"/>
        </w:rPr>
      </w:pPr>
    </w:p>
    <w:p w:rsidR="005D7F82" w:rsidRPr="00F150A2" w:rsidRDefault="005E7BF3" w:rsidP="005D7F82">
      <w:pPr>
        <w:pStyle w:val="Paragraphedeliste"/>
        <w:shd w:val="clear" w:color="auto" w:fill="FFFFFF"/>
        <w:spacing w:line="240" w:lineRule="auto"/>
        <w:ind w:right="0" w:hanging="720"/>
        <w:rPr>
          <w:rFonts w:ascii="Arial" w:hAnsi="Arial" w:cs="Arial"/>
          <w:b/>
          <w:bCs/>
          <w:i/>
          <w:sz w:val="24"/>
          <w:szCs w:val="24"/>
        </w:rPr>
      </w:pPr>
      <w:r w:rsidRPr="00F150A2">
        <w:rPr>
          <w:rFonts w:ascii="Arial" w:hAnsi="Arial" w:cs="Arial"/>
          <w:b/>
          <w:bCs/>
          <w:i/>
          <w:sz w:val="24"/>
          <w:szCs w:val="24"/>
        </w:rPr>
        <w:t>Quand planter les tomates sous serre ?</w:t>
      </w:r>
    </w:p>
    <w:p w:rsidR="005D7F82" w:rsidRDefault="005D7F82" w:rsidP="005D7F82">
      <w:pPr>
        <w:pStyle w:val="Paragraphedeliste"/>
        <w:shd w:val="clear" w:color="auto" w:fill="FFFFFF"/>
        <w:spacing w:line="240" w:lineRule="auto"/>
        <w:ind w:right="0" w:hanging="720"/>
        <w:rPr>
          <w:rFonts w:ascii="Arial" w:hAnsi="Arial" w:cs="Arial"/>
          <w:bCs/>
          <w:i/>
          <w:color w:val="585858"/>
          <w:sz w:val="24"/>
          <w:szCs w:val="24"/>
        </w:rPr>
      </w:pPr>
    </w:p>
    <w:p w:rsidR="005E7BF3" w:rsidRPr="00F150A2" w:rsidRDefault="005E7BF3" w:rsidP="005D7F82">
      <w:pPr>
        <w:pStyle w:val="Paragraphedeliste"/>
        <w:shd w:val="clear" w:color="auto" w:fill="FFFFFF"/>
        <w:spacing w:line="240" w:lineRule="auto"/>
        <w:ind w:left="0" w:right="0" w:firstLine="0"/>
        <w:rPr>
          <w:rFonts w:ascii="Arial" w:hAnsi="Arial" w:cs="Arial"/>
          <w:sz w:val="26"/>
          <w:szCs w:val="26"/>
        </w:rPr>
      </w:pPr>
      <w:r w:rsidRPr="00F150A2">
        <w:rPr>
          <w:rFonts w:ascii="Arial" w:hAnsi="Arial" w:cs="Arial"/>
          <w:sz w:val="26"/>
          <w:szCs w:val="26"/>
        </w:rPr>
        <w:t>Sous serre, </w:t>
      </w:r>
      <w:r w:rsidRPr="00F150A2">
        <w:rPr>
          <w:rStyle w:val="lev"/>
          <w:rFonts w:ascii="Arial" w:hAnsi="Arial" w:cs="Arial"/>
          <w:sz w:val="26"/>
          <w:szCs w:val="26"/>
        </w:rPr>
        <w:t>on sème dès le mois de février et on plante dès avril</w:t>
      </w:r>
      <w:r w:rsidRPr="00F150A2">
        <w:rPr>
          <w:rFonts w:ascii="Arial" w:hAnsi="Arial" w:cs="Arial"/>
          <w:sz w:val="26"/>
          <w:szCs w:val="26"/>
        </w:rPr>
        <w:t>, ce qui permet de gagner un peu de temps, selon la région.</w:t>
      </w:r>
    </w:p>
    <w:p w:rsidR="005E7BF3" w:rsidRPr="00F150A2" w:rsidRDefault="005E7BF3" w:rsidP="001D2208">
      <w:pPr>
        <w:pStyle w:val="Titre3"/>
        <w:shd w:val="clear" w:color="auto" w:fill="FFFFFF"/>
        <w:spacing w:after="200" w:line="264" w:lineRule="atLeast"/>
        <w:ind w:hanging="1418"/>
        <w:textAlignment w:val="baseline"/>
        <w:rPr>
          <w:rFonts w:ascii="Arial" w:hAnsi="Arial" w:cs="Arial"/>
          <w:bCs w:val="0"/>
          <w:i/>
          <w:color w:val="auto"/>
          <w:sz w:val="24"/>
          <w:szCs w:val="24"/>
        </w:rPr>
      </w:pPr>
      <w:r w:rsidRPr="00F150A2">
        <w:rPr>
          <w:rFonts w:ascii="Arial" w:hAnsi="Arial" w:cs="Arial"/>
          <w:bCs w:val="0"/>
          <w:i/>
          <w:color w:val="auto"/>
          <w:sz w:val="24"/>
          <w:szCs w:val="24"/>
        </w:rPr>
        <w:t>Quelques règles à respecter</w:t>
      </w:r>
    </w:p>
    <w:p w:rsidR="001D2208" w:rsidRPr="001D2208" w:rsidRDefault="001D2208" w:rsidP="001D2208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A</w:t>
      </w:r>
      <w:r w:rsidR="005E7BF3" w:rsidRPr="001D220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fr-FR"/>
        </w:rPr>
        <w:t>érer régulièrement votre serre</w:t>
      </w:r>
      <w:r w:rsidR="005E7BF3"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 au risque de voir apparaître </w:t>
      </w:r>
      <w:r w:rsidR="005E7BF3" w:rsidRPr="001D2208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d'autres nuisibles comme les aleurodes.</w:t>
      </w:r>
      <w:r w:rsidR="005E7BF3"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</w:t>
      </w:r>
    </w:p>
    <w:p w:rsidR="001D2208" w:rsidRPr="001D2208" w:rsidRDefault="005E7BF3" w:rsidP="001D2208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Sans arrosage naturel, il faut penser à faire des </w:t>
      </w:r>
      <w:r w:rsidRPr="001D220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fr-FR"/>
        </w:rPr>
        <w:t>apports d'eau plus réguliers qu'en pleine terre</w:t>
      </w: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. </w:t>
      </w:r>
    </w:p>
    <w:p w:rsidR="001D2208" w:rsidRPr="001D2208" w:rsidRDefault="001D2208" w:rsidP="001D2208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L’apport en engrais les engrais est identique à celui en </w:t>
      </w:r>
      <w:r w:rsidR="005E7BF3"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pot, </w:t>
      </w:r>
      <w:r w:rsidR="005E7BF3"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 xml:space="preserve">il </w:t>
      </w:r>
      <w:r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f</w:t>
      </w:r>
      <w:r w:rsidR="005E7BF3"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 xml:space="preserve">aut être vigilant à ce que les tomates ne manquent pas de nutriments. </w:t>
      </w:r>
    </w:p>
    <w:p w:rsidR="005E7BF3" w:rsidRDefault="005E7BF3" w:rsidP="001D2208">
      <w:pPr>
        <w:pStyle w:val="Paragraphedeliste"/>
        <w:numPr>
          <w:ilvl w:val="0"/>
          <w:numId w:val="16"/>
        </w:numPr>
        <w:spacing w:after="240"/>
        <w:ind w:right="0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</w:pP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La tomate </w:t>
      </w:r>
      <w:r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est autoféconde</w:t>
      </w: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, </w:t>
      </w:r>
      <w:r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le pollen tombe dans le pistil grâce aux pollinisateurs et au vent</w:t>
      </w:r>
      <w:r w:rsidRPr="001D220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. </w:t>
      </w:r>
      <w:r w:rsidRPr="001D2208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Pensez à remuer vos fleurs qui seront moins sollicitées qu'en pleine terre.</w:t>
      </w:r>
    </w:p>
    <w:p w:rsidR="005D7F82" w:rsidRPr="00F150A2" w:rsidRDefault="001D2208" w:rsidP="005D7F82">
      <w:pPr>
        <w:pStyle w:val="Titre3"/>
        <w:shd w:val="clear" w:color="auto" w:fill="FFFFFF"/>
        <w:spacing w:after="120" w:line="264" w:lineRule="atLeast"/>
        <w:ind w:hanging="1418"/>
        <w:textAlignment w:val="baseline"/>
        <w:rPr>
          <w:rFonts w:ascii="Arial" w:hAnsi="Arial" w:cs="Arial"/>
          <w:bCs w:val="0"/>
          <w:i/>
          <w:color w:val="auto"/>
          <w:sz w:val="24"/>
          <w:szCs w:val="24"/>
        </w:rPr>
      </w:pPr>
      <w:r w:rsidRPr="00F150A2">
        <w:rPr>
          <w:rFonts w:ascii="Arial" w:hAnsi="Arial" w:cs="Arial"/>
          <w:bCs w:val="0"/>
          <w:i/>
          <w:color w:val="auto"/>
          <w:sz w:val="24"/>
          <w:szCs w:val="24"/>
        </w:rPr>
        <w:t>Les avantages d</w:t>
      </w:r>
      <w:r w:rsidR="005D7F82" w:rsidRPr="00F150A2">
        <w:rPr>
          <w:rFonts w:ascii="Arial" w:hAnsi="Arial" w:cs="Arial"/>
          <w:bCs w:val="0"/>
          <w:i/>
          <w:color w:val="auto"/>
          <w:sz w:val="24"/>
          <w:szCs w:val="24"/>
        </w:rPr>
        <w:t>’un</w:t>
      </w:r>
      <w:r w:rsidRPr="00F150A2">
        <w:rPr>
          <w:rFonts w:ascii="Arial" w:hAnsi="Arial" w:cs="Arial"/>
          <w:bCs w:val="0"/>
          <w:i/>
          <w:color w:val="auto"/>
          <w:sz w:val="24"/>
          <w:szCs w:val="24"/>
        </w:rPr>
        <w:t>e serre</w:t>
      </w:r>
    </w:p>
    <w:p w:rsidR="001D2208" w:rsidRPr="005D7F82" w:rsidRDefault="001D2208" w:rsidP="005D7F82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La serre permet de lutter</w:t>
      </w:r>
      <w:r w:rsidR="005D7F82"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contre</w:t>
      </w:r>
      <w:r w:rsidR="005D7F8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</w:t>
      </w:r>
      <w:r w:rsidRPr="005D7F82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le mildiou</w:t>
      </w:r>
      <w:r w:rsidRPr="005D7F8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 </w:t>
      </w:r>
    </w:p>
    <w:p w:rsidR="001D2208" w:rsidRPr="00F150A2" w:rsidRDefault="001D2208" w:rsidP="005D7F82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F150A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La culture en serre froide évite l'humidité des rosées et des pluies,</w:t>
      </w:r>
      <w:r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on maîtrise les apports d'eau et on limite grandement l'apparition de cette maladie.</w:t>
      </w:r>
    </w:p>
    <w:p w:rsidR="001D2208" w:rsidRPr="00F150A2" w:rsidRDefault="005D7F82" w:rsidP="005D7F82">
      <w:pPr>
        <w:pStyle w:val="Paragraphedeliste"/>
        <w:numPr>
          <w:ilvl w:val="0"/>
          <w:numId w:val="16"/>
        </w:numPr>
        <w:spacing w:after="0"/>
        <w:ind w:right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Il</w:t>
      </w:r>
      <w:r w:rsidR="001D2208"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 </w:t>
      </w:r>
      <w:r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y </w:t>
      </w:r>
      <w:r w:rsidR="001D2208"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fait plus chaud, </w:t>
      </w:r>
      <w:r w:rsidR="001D2208" w:rsidRPr="00F150A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 xml:space="preserve">les fruits </w:t>
      </w:r>
      <w:r w:rsidRPr="00F150A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mûrissent plus tôt et plus vite</w:t>
      </w:r>
      <w:r w:rsidRPr="00F150A2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.</w:t>
      </w:r>
    </w:p>
    <w:p w:rsidR="001D2208" w:rsidRPr="005D7F82" w:rsidRDefault="001D2208" w:rsidP="005D7F82">
      <w:pPr>
        <w:pStyle w:val="Paragraphedeliste"/>
        <w:spacing w:after="0"/>
        <w:ind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</w:p>
    <w:p w:rsidR="00320E13" w:rsidRPr="007104CD" w:rsidRDefault="00320E13" w:rsidP="00320E13">
      <w:pPr>
        <w:pStyle w:val="NormalWeb"/>
        <w:ind w:left="851" w:hanging="851"/>
        <w:rPr>
          <w:rFonts w:ascii="Arial" w:hAnsi="Arial" w:cs="Arial"/>
          <w:b/>
        </w:rPr>
      </w:pPr>
      <w:r w:rsidRPr="00320E13">
        <w:rPr>
          <w:rFonts w:ascii="Arial" w:hAnsi="Arial" w:cs="Arial"/>
          <w:noProof/>
        </w:rPr>
        <w:drawing>
          <wp:inline distT="0" distB="0" distL="0" distR="0">
            <wp:extent cx="1073150" cy="73464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95" cy="73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0E13">
        <w:rPr>
          <w:rFonts w:ascii="Arial" w:hAnsi="Arial" w:cs="Arial"/>
          <w:b/>
          <w:bCs/>
          <w:color w:val="555555"/>
          <w:shd w:val="clear" w:color="auto" w:fill="FFFFFF"/>
        </w:rPr>
        <w:t xml:space="preserve"> </w:t>
      </w:r>
      <w:r w:rsidRPr="007104CD">
        <w:rPr>
          <w:rFonts w:ascii="Arial" w:hAnsi="Arial" w:cs="Arial"/>
          <w:b/>
          <w:bCs/>
          <w:color w:val="555555"/>
          <w:shd w:val="clear" w:color="auto" w:fill="FFFFFF"/>
        </w:rPr>
        <w:t>Bonne culture</w:t>
      </w:r>
    </w:p>
    <w:p w:rsidR="00320E13" w:rsidRPr="007104CD" w:rsidRDefault="00320E13" w:rsidP="00320E13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7104CD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F150A2">
        <w:rPr>
          <w:rFonts w:ascii="Arial" w:hAnsi="Arial" w:cs="Arial"/>
          <w:bCs/>
          <w:lang w:eastAsia="en-US"/>
        </w:rPr>
        <w:t>2020 JDN  jardins du nord</w:t>
      </w:r>
      <w:r w:rsidRPr="007104CD">
        <w:rPr>
          <w:rFonts w:ascii="Arial" w:hAnsi="Arial" w:cs="Arial"/>
        </w:rPr>
        <w:t xml:space="preserve"> </w:t>
      </w:r>
    </w:p>
    <w:p w:rsidR="00320E13" w:rsidRDefault="00320E13" w:rsidP="00320E13">
      <w:pPr>
        <w:ind w:left="0" w:right="-30" w:firstLine="0"/>
        <w:rPr>
          <w:rFonts w:ascii="Arial" w:hAnsi="Arial" w:cs="Arial"/>
        </w:rPr>
      </w:pPr>
      <w:r w:rsidRPr="00320E1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Pour en parler sur le forum :</w:t>
      </w:r>
      <w:r>
        <w:rPr>
          <w:rFonts w:ascii="Arial" w:hAnsi="Arial" w:cs="Arial"/>
          <w:b/>
          <w:bCs/>
          <w:color w:val="555555"/>
          <w:shd w:val="clear" w:color="auto" w:fill="FFFFFF"/>
        </w:rPr>
        <w:t xml:space="preserve"> </w:t>
      </w:r>
      <w:r w:rsidRPr="003744F0">
        <w:rPr>
          <w:rFonts w:ascii="Arial" w:hAnsi="Arial" w:cs="Arial"/>
        </w:rPr>
        <w:t xml:space="preserve"> </w:t>
      </w:r>
      <w:hyperlink r:id="rId14" w:history="1">
        <w:r w:rsidRPr="00047B54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https://www.jardins-du-nord.fr/viewtopic.php?f=44&amp;t=3654</w:t>
        </w:r>
      </w:hyperlink>
    </w:p>
    <w:p w:rsidR="005E7BF3" w:rsidRPr="00320E13" w:rsidRDefault="00320E13" w:rsidP="00320E13">
      <w:pPr>
        <w:shd w:val="clear" w:color="auto" w:fill="FFFFFF"/>
        <w:spacing w:after="648"/>
        <w:ind w:right="0" w:hanging="141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320E13">
        <w:rPr>
          <w:rFonts w:ascii="Arial" w:hAnsi="Arial" w:cs="Arial"/>
          <w:b/>
          <w:sz w:val="24"/>
          <w:szCs w:val="24"/>
        </w:rPr>
        <w:t xml:space="preserve">Photos : </w:t>
      </w:r>
      <w:r w:rsidRPr="00320E13">
        <w:rPr>
          <w:rFonts w:ascii="Arial" w:hAnsi="Arial" w:cs="Arial"/>
          <w:sz w:val="24"/>
          <w:szCs w:val="24"/>
        </w:rPr>
        <w:t xml:space="preserve">du net    </w:t>
      </w:r>
    </w:p>
    <w:sectPr w:rsidR="005E7BF3" w:rsidRPr="00320E13" w:rsidSect="00832D23">
      <w:footerReference w:type="default" r:id="rId15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03B" w:rsidRDefault="0058303B" w:rsidP="00320E13">
      <w:pPr>
        <w:spacing w:after="0" w:line="240" w:lineRule="auto"/>
      </w:pPr>
      <w:r>
        <w:separator/>
      </w:r>
    </w:p>
  </w:endnote>
  <w:endnote w:type="continuationSeparator" w:id="0">
    <w:p w:rsidR="0058303B" w:rsidRDefault="0058303B" w:rsidP="0032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86253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320E13" w:rsidRDefault="00320E13">
            <w:pPr>
              <w:pStyle w:val="Pieddepage"/>
              <w:jc w:val="right"/>
            </w:pPr>
            <w:r>
              <w:t xml:space="preserve">Page </w:t>
            </w:r>
            <w:r w:rsidR="004E05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E0550">
              <w:rPr>
                <w:b/>
                <w:sz w:val="24"/>
                <w:szCs w:val="24"/>
              </w:rPr>
              <w:fldChar w:fldCharType="separate"/>
            </w:r>
            <w:r w:rsidR="0058303B">
              <w:rPr>
                <w:b/>
                <w:noProof/>
              </w:rPr>
              <w:t>1</w:t>
            </w:r>
            <w:r w:rsidR="004E0550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E05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E0550">
              <w:rPr>
                <w:b/>
                <w:sz w:val="24"/>
                <w:szCs w:val="24"/>
              </w:rPr>
              <w:fldChar w:fldCharType="separate"/>
            </w:r>
            <w:r w:rsidR="0058303B">
              <w:rPr>
                <w:b/>
                <w:noProof/>
              </w:rPr>
              <w:t>1</w:t>
            </w:r>
            <w:r w:rsidR="004E055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20E13" w:rsidRDefault="00320E1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03B" w:rsidRDefault="0058303B" w:rsidP="00320E13">
      <w:pPr>
        <w:spacing w:after="0" w:line="240" w:lineRule="auto"/>
      </w:pPr>
      <w:r>
        <w:separator/>
      </w:r>
    </w:p>
  </w:footnote>
  <w:footnote w:type="continuationSeparator" w:id="0">
    <w:p w:rsidR="0058303B" w:rsidRDefault="0058303B" w:rsidP="00320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0546"/>
    <w:multiLevelType w:val="hybridMultilevel"/>
    <w:tmpl w:val="229648B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F3476"/>
    <w:multiLevelType w:val="hybridMultilevel"/>
    <w:tmpl w:val="8A8A56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E2546"/>
    <w:multiLevelType w:val="hybridMultilevel"/>
    <w:tmpl w:val="2EC0D4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B0CAF"/>
    <w:multiLevelType w:val="multilevel"/>
    <w:tmpl w:val="B0BC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C1E25"/>
    <w:multiLevelType w:val="hybridMultilevel"/>
    <w:tmpl w:val="CF0A33AA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E71A1F"/>
    <w:multiLevelType w:val="multilevel"/>
    <w:tmpl w:val="91C8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9C3FCE"/>
    <w:multiLevelType w:val="multilevel"/>
    <w:tmpl w:val="EFBE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B111D7"/>
    <w:multiLevelType w:val="multilevel"/>
    <w:tmpl w:val="44A8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A320B0"/>
    <w:multiLevelType w:val="multilevel"/>
    <w:tmpl w:val="7826E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EA7561"/>
    <w:multiLevelType w:val="multilevel"/>
    <w:tmpl w:val="CF74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737D9B"/>
    <w:multiLevelType w:val="hybridMultilevel"/>
    <w:tmpl w:val="BAFE54B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876CE0"/>
    <w:multiLevelType w:val="hybridMultilevel"/>
    <w:tmpl w:val="02A6F4CC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92B46"/>
    <w:multiLevelType w:val="hybridMultilevel"/>
    <w:tmpl w:val="2D765C18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843C38"/>
    <w:multiLevelType w:val="hybridMultilevel"/>
    <w:tmpl w:val="F5988A2A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1E4501"/>
    <w:multiLevelType w:val="multilevel"/>
    <w:tmpl w:val="E0B8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B91589"/>
    <w:multiLevelType w:val="multilevel"/>
    <w:tmpl w:val="C50A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A87000"/>
    <w:multiLevelType w:val="hybridMultilevel"/>
    <w:tmpl w:val="CB4CD222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9F2974"/>
    <w:multiLevelType w:val="multilevel"/>
    <w:tmpl w:val="FB50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F6A4DB1"/>
    <w:multiLevelType w:val="hybridMultilevel"/>
    <w:tmpl w:val="995AA3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5"/>
  </w:num>
  <w:num w:numId="5">
    <w:abstractNumId w:val="3"/>
  </w:num>
  <w:num w:numId="6">
    <w:abstractNumId w:val="14"/>
  </w:num>
  <w:num w:numId="7">
    <w:abstractNumId w:val="17"/>
  </w:num>
  <w:num w:numId="8">
    <w:abstractNumId w:val="9"/>
  </w:num>
  <w:num w:numId="9">
    <w:abstractNumId w:val="5"/>
  </w:num>
  <w:num w:numId="10">
    <w:abstractNumId w:val="2"/>
  </w:num>
  <w:num w:numId="11">
    <w:abstractNumId w:val="0"/>
  </w:num>
  <w:num w:numId="12">
    <w:abstractNumId w:val="18"/>
  </w:num>
  <w:num w:numId="13">
    <w:abstractNumId w:val="11"/>
  </w:num>
  <w:num w:numId="14">
    <w:abstractNumId w:val="4"/>
  </w:num>
  <w:num w:numId="15">
    <w:abstractNumId w:val="1"/>
  </w:num>
  <w:num w:numId="16">
    <w:abstractNumId w:val="10"/>
  </w:num>
  <w:num w:numId="17">
    <w:abstractNumId w:val="16"/>
  </w:num>
  <w:num w:numId="18">
    <w:abstractNumId w:val="1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32D23"/>
    <w:rsid w:val="00046082"/>
    <w:rsid w:val="00047B54"/>
    <w:rsid w:val="000A3EE7"/>
    <w:rsid w:val="00117595"/>
    <w:rsid w:val="0012766B"/>
    <w:rsid w:val="00173F8C"/>
    <w:rsid w:val="001C1FF9"/>
    <w:rsid w:val="001D2208"/>
    <w:rsid w:val="002229AD"/>
    <w:rsid w:val="00234D8B"/>
    <w:rsid w:val="00247E83"/>
    <w:rsid w:val="00320E13"/>
    <w:rsid w:val="0045037F"/>
    <w:rsid w:val="00483914"/>
    <w:rsid w:val="004E0550"/>
    <w:rsid w:val="00555A7B"/>
    <w:rsid w:val="0058303B"/>
    <w:rsid w:val="005D7F82"/>
    <w:rsid w:val="005E7BF3"/>
    <w:rsid w:val="006550BF"/>
    <w:rsid w:val="006A4BE8"/>
    <w:rsid w:val="006A5C29"/>
    <w:rsid w:val="007C147F"/>
    <w:rsid w:val="00826101"/>
    <w:rsid w:val="00832D23"/>
    <w:rsid w:val="008D0166"/>
    <w:rsid w:val="0093175F"/>
    <w:rsid w:val="009E5397"/>
    <w:rsid w:val="00A163D3"/>
    <w:rsid w:val="00A5700F"/>
    <w:rsid w:val="00A76611"/>
    <w:rsid w:val="00AD455D"/>
    <w:rsid w:val="00B01E19"/>
    <w:rsid w:val="00B24257"/>
    <w:rsid w:val="00B76C64"/>
    <w:rsid w:val="00C94584"/>
    <w:rsid w:val="00CA4D0B"/>
    <w:rsid w:val="00E20A3D"/>
    <w:rsid w:val="00E26642"/>
    <w:rsid w:val="00EB7E5D"/>
    <w:rsid w:val="00F150A2"/>
    <w:rsid w:val="00F25A59"/>
    <w:rsid w:val="00F46A68"/>
    <w:rsid w:val="00FC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EB7E5D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C14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2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2D2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832D23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555A7B"/>
    <w:rPr>
      <w:b/>
      <w:bCs/>
    </w:rPr>
  </w:style>
  <w:style w:type="paragraph" w:styleId="NormalWeb">
    <w:name w:val="Normal (Web)"/>
    <w:basedOn w:val="Normal"/>
    <w:uiPriority w:val="99"/>
    <w:unhideWhenUsed/>
    <w:rsid w:val="00555A7B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EB7E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C14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centuation">
    <w:name w:val="Emphasis"/>
    <w:basedOn w:val="Policepardfaut"/>
    <w:uiPriority w:val="20"/>
    <w:qFormat/>
    <w:rsid w:val="00A76611"/>
    <w:rPr>
      <w:i/>
      <w:iCs/>
    </w:rPr>
  </w:style>
  <w:style w:type="paragraph" w:styleId="Paragraphedeliste">
    <w:name w:val="List Paragraph"/>
    <w:basedOn w:val="Normal"/>
    <w:uiPriority w:val="34"/>
    <w:qFormat/>
    <w:rsid w:val="00047B54"/>
    <w:pPr>
      <w:ind w:left="720"/>
      <w:contextualSpacing/>
    </w:pPr>
  </w:style>
  <w:style w:type="paragraph" w:customStyle="1" w:styleId="legende">
    <w:name w:val="legende"/>
    <w:basedOn w:val="Normal"/>
    <w:rsid w:val="0093175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320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20E13"/>
  </w:style>
  <w:style w:type="paragraph" w:styleId="Pieddepage">
    <w:name w:val="footer"/>
    <w:basedOn w:val="Normal"/>
    <w:link w:val="PieddepageCar"/>
    <w:uiPriority w:val="99"/>
    <w:unhideWhenUsed/>
    <w:rsid w:val="00320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20E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ardiner-malin.fr/fiche/traitement-mildiou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jardiner-malin.fr/fiche/oidium-moisissures-feuilles-traitement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jardins-du-nord.fr/viewtopic.php?f=44&amp;t=3654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06782-478A-454E-8C17-41DC9403B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1152</Words>
  <Characters>6336</Characters>
  <Application>Microsoft Office Word</Application>
  <DocSecurity>0</DocSecurity>
  <Lines>52</Lines>
  <Paragraphs>14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9" baseType="lpstr">
      <vt:lpstr/>
      <vt:lpstr>    Les tomates : culture, plantation et récolte</vt:lpstr>
      <vt:lpstr>        Le saviez-vous ?</vt:lpstr>
      <vt:lpstr>        Quand planter les tomates sous serre ?</vt:lpstr>
      <vt:lpstr>        Quelques règles à respecter</vt:lpstr>
      <vt:lpstr>        Les avantages de la serre</vt:lpstr>
      <vt:lpstr>        La serre permet de lutter contre l'ennemi n 1 de la tomate : le mildiou  </vt:lpstr>
      <vt:lpstr>        La culture en serre froide évite l'humidité des rosées et des pluies, on maîtris</vt:lpstr>
      <vt:lpstr>        De plus, il fait plus chaud, les fruits mûrissent plus tôt et plus vite !</vt:lpstr>
    </vt:vector>
  </TitlesOfParts>
  <Company/>
  <LinksUpToDate>false</LinksUpToDate>
  <CharactersWithSpaces>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2020-07-04T06:30:00Z</dcterms:created>
  <dcterms:modified xsi:type="dcterms:W3CDTF">2020-07-04T06:30:00Z</dcterms:modified>
</cp:coreProperties>
</file>