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3A1" w:rsidRDefault="00D443A1" w:rsidP="0065732B">
      <w:pPr>
        <w:jc w:val="center"/>
        <w:rPr>
          <w:rFonts w:ascii="Trebuchet MS" w:hAnsi="Trebuchet MS" w:cs="Calibri"/>
          <w:b/>
          <w:bCs/>
          <w:iCs/>
          <w:color w:val="333333"/>
          <w:sz w:val="36"/>
          <w:szCs w:val="36"/>
          <w:shd w:val="clear" w:color="auto" w:fill="FFFFFF"/>
        </w:rPr>
      </w:pPr>
      <w:r w:rsidRPr="00D443A1">
        <w:rPr>
          <w:rFonts w:ascii="Trebuchet MS" w:hAnsi="Trebuchet MS" w:cs="Calibri"/>
          <w:b/>
          <w:bCs/>
          <w:iCs/>
          <w:noProof/>
          <w:color w:val="333333"/>
          <w:sz w:val="36"/>
          <w:szCs w:val="36"/>
          <w:shd w:val="clear" w:color="auto" w:fill="FFFFFF"/>
          <w:lang w:eastAsia="fr-FR"/>
        </w:rPr>
        <w:drawing>
          <wp:inline distT="0" distB="0" distL="0" distR="0">
            <wp:extent cx="5759450" cy="698500"/>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D443A1" w:rsidRDefault="00D443A1" w:rsidP="00D443A1">
      <w:pPr>
        <w:shd w:val="clear" w:color="auto" w:fill="FFFFFF"/>
        <w:spacing w:after="0" w:line="240" w:lineRule="auto"/>
        <w:jc w:val="center"/>
        <w:textAlignment w:val="baseline"/>
        <w:outlineLvl w:val="1"/>
        <w:rPr>
          <w:rFonts w:ascii="Arial" w:eastAsia="Times New Roman" w:hAnsi="Arial" w:cs="Arial"/>
          <w:b/>
          <w:bCs/>
          <w:color w:val="FFFFFF"/>
          <w:sz w:val="32"/>
          <w:szCs w:val="32"/>
          <w:lang w:eastAsia="fr-FR"/>
        </w:rPr>
      </w:pPr>
      <w:r w:rsidRPr="002A5B2F">
        <w:rPr>
          <w:rFonts w:ascii="Arial" w:eastAsia="Times New Roman" w:hAnsi="Arial" w:cs="Arial"/>
          <w:b/>
          <w:bCs/>
          <w:color w:val="FFFFFF"/>
          <w:sz w:val="32"/>
          <w:szCs w:val="32"/>
          <w:highlight w:val="darkGreen"/>
          <w:lang w:eastAsia="fr-FR"/>
        </w:rPr>
        <w:t>L</w:t>
      </w:r>
      <w:r>
        <w:rPr>
          <w:rFonts w:ascii="Arial" w:eastAsia="Times New Roman" w:hAnsi="Arial" w:cs="Arial"/>
          <w:b/>
          <w:bCs/>
          <w:color w:val="FFFFFF"/>
          <w:sz w:val="32"/>
          <w:szCs w:val="32"/>
          <w:highlight w:val="darkGreen"/>
          <w:lang w:eastAsia="fr-FR"/>
        </w:rPr>
        <w:t xml:space="preserve">a verveine citronnelle </w:t>
      </w:r>
      <w:r w:rsidRPr="002A5B2F">
        <w:rPr>
          <w:rFonts w:ascii="Arial" w:eastAsia="Times New Roman" w:hAnsi="Arial" w:cs="Arial"/>
          <w:b/>
          <w:bCs/>
          <w:color w:val="FFFFFF"/>
          <w:sz w:val="32"/>
          <w:szCs w:val="32"/>
          <w:highlight w:val="darkGreen"/>
          <w:lang w:eastAsia="fr-FR"/>
        </w:rPr>
        <w:t xml:space="preserve">: </w:t>
      </w:r>
      <w:r w:rsidR="003E7D30" w:rsidRPr="002A5B2F">
        <w:rPr>
          <w:rFonts w:ascii="Arial" w:eastAsia="Times New Roman" w:hAnsi="Arial" w:cs="Arial"/>
          <w:b/>
          <w:bCs/>
          <w:color w:val="FFFFFF"/>
          <w:sz w:val="32"/>
          <w:szCs w:val="32"/>
          <w:highlight w:val="darkGreen"/>
          <w:lang w:eastAsia="fr-FR"/>
        </w:rPr>
        <w:t>culture</w:t>
      </w:r>
      <w:r w:rsidR="003E7D30">
        <w:rPr>
          <w:rFonts w:ascii="Arial" w:eastAsia="Times New Roman" w:hAnsi="Arial" w:cs="Arial"/>
          <w:b/>
          <w:bCs/>
          <w:color w:val="FFFFFF"/>
          <w:sz w:val="32"/>
          <w:szCs w:val="32"/>
          <w:highlight w:val="darkGreen"/>
          <w:lang w:eastAsia="fr-FR"/>
        </w:rPr>
        <w:t>,</w:t>
      </w:r>
      <w:r w:rsidR="003E7D30" w:rsidRPr="002A5B2F">
        <w:rPr>
          <w:rFonts w:ascii="Arial" w:eastAsia="Times New Roman" w:hAnsi="Arial" w:cs="Arial"/>
          <w:b/>
          <w:bCs/>
          <w:color w:val="FFFFFF"/>
          <w:sz w:val="32"/>
          <w:szCs w:val="32"/>
          <w:highlight w:val="darkGreen"/>
          <w:lang w:eastAsia="fr-FR"/>
        </w:rPr>
        <w:t xml:space="preserve"> </w:t>
      </w:r>
      <w:r w:rsidR="003E7D30">
        <w:rPr>
          <w:rFonts w:ascii="Arial" w:eastAsia="Times New Roman" w:hAnsi="Arial" w:cs="Arial"/>
          <w:b/>
          <w:bCs/>
          <w:color w:val="FFFFFF"/>
          <w:sz w:val="32"/>
          <w:szCs w:val="32"/>
          <w:highlight w:val="darkGreen"/>
          <w:lang w:eastAsia="fr-FR"/>
        </w:rPr>
        <w:t>plantation</w:t>
      </w:r>
      <w:r w:rsidRPr="002A5B2F">
        <w:rPr>
          <w:rFonts w:ascii="Arial" w:eastAsia="Times New Roman" w:hAnsi="Arial" w:cs="Arial"/>
          <w:b/>
          <w:bCs/>
          <w:color w:val="FFFFFF"/>
          <w:sz w:val="32"/>
          <w:szCs w:val="32"/>
          <w:highlight w:val="darkGreen"/>
          <w:lang w:eastAsia="fr-FR"/>
        </w:rPr>
        <w:t xml:space="preserve"> </w:t>
      </w:r>
    </w:p>
    <w:p w:rsidR="00D443A1" w:rsidRDefault="00D443A1" w:rsidP="00D443A1">
      <w:pPr>
        <w:shd w:val="clear" w:color="auto" w:fill="FFFFFF"/>
        <w:spacing w:after="0" w:line="240" w:lineRule="auto"/>
        <w:jc w:val="center"/>
        <w:textAlignment w:val="baseline"/>
        <w:outlineLvl w:val="1"/>
        <w:rPr>
          <w:rFonts w:ascii="Trebuchet MS" w:hAnsi="Trebuchet MS" w:cs="Calibri"/>
          <w:b/>
          <w:bCs/>
          <w:iCs/>
          <w:color w:val="333333"/>
          <w:sz w:val="36"/>
          <w:szCs w:val="36"/>
          <w:shd w:val="clear" w:color="auto" w:fill="FFFFFF"/>
        </w:rPr>
      </w:pPr>
    </w:p>
    <w:p w:rsidR="0065732B" w:rsidRDefault="00C90239" w:rsidP="00C90239">
      <w:pPr>
        <w:spacing w:after="120"/>
        <w:jc w:val="center"/>
        <w:rPr>
          <w:rFonts w:ascii="Trebuchet MS" w:hAnsi="Trebuchet MS"/>
          <w:sz w:val="36"/>
          <w:szCs w:val="36"/>
        </w:rPr>
      </w:pPr>
      <w:r>
        <w:rPr>
          <w:noProof/>
          <w:lang w:eastAsia="fr-FR"/>
        </w:rPr>
        <w:drawing>
          <wp:inline distT="0" distB="0" distL="0" distR="0">
            <wp:extent cx="1816100" cy="1362075"/>
            <wp:effectExtent l="19050" t="0" r="0" b="0"/>
            <wp:docPr id="3" name="Image 1" descr="Plantationde laverveine citronn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ationde laverveine citronnelle"/>
                    <pic:cNvPicPr>
                      <a:picLocks noChangeAspect="1" noChangeArrowheads="1"/>
                    </pic:cNvPicPr>
                  </pic:nvPicPr>
                  <pic:blipFill>
                    <a:blip r:embed="rId8" cstate="print"/>
                    <a:srcRect/>
                    <a:stretch>
                      <a:fillRect/>
                    </a:stretch>
                  </pic:blipFill>
                  <pic:spPr bwMode="auto">
                    <a:xfrm>
                      <a:off x="0" y="0"/>
                      <a:ext cx="1817931" cy="1363448"/>
                    </a:xfrm>
                    <a:prstGeom prst="rect">
                      <a:avLst/>
                    </a:prstGeom>
                    <a:noFill/>
                    <a:ln w="9525">
                      <a:noFill/>
                      <a:miter lim="800000"/>
                      <a:headEnd/>
                      <a:tailEnd/>
                    </a:ln>
                  </pic:spPr>
                </pic:pic>
              </a:graphicData>
            </a:graphic>
          </wp:inline>
        </w:drawing>
      </w:r>
    </w:p>
    <w:p w:rsidR="00A92E7D" w:rsidRPr="00D443A1" w:rsidRDefault="00A92E7D" w:rsidP="008E07CF">
      <w:pPr>
        <w:spacing w:after="120"/>
        <w:jc w:val="center"/>
        <w:rPr>
          <w:rFonts w:ascii="Arial" w:hAnsi="Arial" w:cs="Arial"/>
          <w:sz w:val="24"/>
          <w:szCs w:val="24"/>
          <w:shd w:val="clear" w:color="auto" w:fill="FFFFFF"/>
        </w:rPr>
      </w:pPr>
      <w:r w:rsidRPr="00D443A1">
        <w:rPr>
          <w:rFonts w:ascii="Arial" w:hAnsi="Arial" w:cs="Arial"/>
          <w:sz w:val="24"/>
          <w:szCs w:val="24"/>
          <w:shd w:val="clear" w:color="auto" w:fill="FFFFFF"/>
        </w:rPr>
        <w:t xml:space="preserve">Plante aromatique dont la culture et l'entretien sont faciles, pourvu qu'elle soit </w:t>
      </w:r>
      <w:r w:rsidRPr="00D443A1">
        <w:rPr>
          <w:rFonts w:ascii="Arial" w:hAnsi="Arial" w:cs="Arial"/>
          <w:b/>
          <w:sz w:val="24"/>
          <w:szCs w:val="24"/>
          <w:shd w:val="clear" w:color="auto" w:fill="FFFFFF"/>
        </w:rPr>
        <w:t>placée au soleil et abritée des gelées en hiver.</w:t>
      </w:r>
      <w:r w:rsidRPr="00D443A1">
        <w:rPr>
          <w:rFonts w:ascii="Arial" w:hAnsi="Arial" w:cs="Arial"/>
          <w:sz w:val="24"/>
          <w:szCs w:val="24"/>
          <w:shd w:val="clear" w:color="auto" w:fill="FFFFFF"/>
        </w:rPr>
        <w:t xml:space="preserve"> Ses feuilles, au parfum frais et citronné, sont appréciées et cuisine et en infusions.</w:t>
      </w:r>
    </w:p>
    <w:p w:rsidR="00D443A1" w:rsidRPr="00D443A1" w:rsidRDefault="00D443A1" w:rsidP="008E07CF">
      <w:pPr>
        <w:spacing w:after="120"/>
        <w:rPr>
          <w:rFonts w:ascii="Arial" w:eastAsia="Times New Roman" w:hAnsi="Arial" w:cs="Arial"/>
          <w:b/>
          <w:bCs/>
          <w:color w:val="FFFFFF"/>
          <w:sz w:val="24"/>
          <w:szCs w:val="24"/>
          <w:highlight w:val="darkGreen"/>
        </w:rPr>
      </w:pPr>
      <w:r w:rsidRPr="00D443A1">
        <w:rPr>
          <w:rFonts w:ascii="Arial" w:eastAsia="Times New Roman" w:hAnsi="Arial" w:cs="Arial"/>
          <w:b/>
          <w:bCs/>
          <w:color w:val="FFFFFF"/>
          <w:sz w:val="24"/>
          <w:szCs w:val="24"/>
          <w:highlight w:val="darkGreen"/>
        </w:rPr>
        <w:t>Nom latin</w:t>
      </w:r>
    </w:p>
    <w:p w:rsidR="00D443A1" w:rsidRPr="00E1522A" w:rsidRDefault="00D443A1" w:rsidP="00C90239">
      <w:pPr>
        <w:spacing w:after="120"/>
        <w:rPr>
          <w:rFonts w:ascii="Arial" w:eastAsia="Times New Roman" w:hAnsi="Arial" w:cs="Arial"/>
          <w:b/>
          <w:bCs/>
          <w:color w:val="FFFFFF"/>
          <w:sz w:val="24"/>
          <w:szCs w:val="24"/>
          <w:highlight w:val="darkGreen"/>
        </w:rPr>
      </w:pPr>
      <w:r w:rsidRPr="00D443A1">
        <w:rPr>
          <w:rFonts w:ascii="Trebuchet MS" w:hAnsi="Trebuchet MS" w:cs="Calibri"/>
          <w:b/>
          <w:bCs/>
          <w:iCs/>
          <w:color w:val="333333"/>
          <w:shd w:val="clear" w:color="auto" w:fill="FFFFFF"/>
        </w:rPr>
        <w:t xml:space="preserve"> </w:t>
      </w:r>
      <w:r w:rsidRPr="00E1522A">
        <w:rPr>
          <w:rFonts w:ascii="Arial" w:hAnsi="Arial" w:cs="Arial"/>
          <w:bCs/>
          <w:iCs/>
          <w:color w:val="333333"/>
          <w:sz w:val="24"/>
          <w:szCs w:val="24"/>
          <w:shd w:val="clear" w:color="auto" w:fill="FFFFFF"/>
        </w:rPr>
        <w:t xml:space="preserve">Aloysia citrodora </w:t>
      </w:r>
    </w:p>
    <w:p w:rsidR="00D443A1" w:rsidRDefault="0065732B" w:rsidP="008E07CF">
      <w:pPr>
        <w:spacing w:after="120"/>
        <w:rPr>
          <w:rFonts w:ascii="Trebuchet MS" w:hAnsi="Trebuchet MS" w:cs="Calibri"/>
          <w:b/>
          <w:bCs/>
          <w:iCs/>
          <w:color w:val="333333"/>
          <w:shd w:val="clear" w:color="auto" w:fill="FFFFFF"/>
        </w:rPr>
      </w:pPr>
      <w:r w:rsidRPr="00D443A1">
        <w:rPr>
          <w:rFonts w:ascii="Arial" w:eastAsia="Times New Roman" w:hAnsi="Arial" w:cs="Arial"/>
          <w:b/>
          <w:bCs/>
          <w:color w:val="FFFFFF"/>
          <w:sz w:val="24"/>
          <w:szCs w:val="24"/>
          <w:highlight w:val="darkGreen"/>
        </w:rPr>
        <w:t>Nom commun</w:t>
      </w:r>
      <w:r w:rsidRPr="0065732B">
        <w:rPr>
          <w:rFonts w:ascii="Trebuchet MS" w:hAnsi="Trebuchet MS" w:cs="Calibri"/>
          <w:b/>
          <w:bCs/>
          <w:iCs/>
          <w:color w:val="333333"/>
          <w:shd w:val="clear" w:color="auto" w:fill="FFFFFF"/>
        </w:rPr>
        <w:t> </w:t>
      </w:r>
    </w:p>
    <w:p w:rsidR="0065732B" w:rsidRPr="00D443A1" w:rsidRDefault="0065732B" w:rsidP="00C90239">
      <w:pPr>
        <w:spacing w:after="120"/>
        <w:rPr>
          <w:rFonts w:ascii="Trebuchet MS" w:hAnsi="Trebuchet MS" w:cs="Calibri"/>
          <w:bCs/>
          <w:iCs/>
          <w:color w:val="333333"/>
          <w:shd w:val="clear" w:color="auto" w:fill="FFFFFF"/>
        </w:rPr>
      </w:pPr>
      <w:r w:rsidRPr="00D443A1">
        <w:rPr>
          <w:rFonts w:ascii="Arial" w:hAnsi="Arial" w:cs="Arial"/>
          <w:bCs/>
          <w:iCs/>
          <w:color w:val="333333"/>
          <w:sz w:val="24"/>
          <w:szCs w:val="24"/>
          <w:shd w:val="clear" w:color="auto" w:fill="FFFFFF"/>
        </w:rPr>
        <w:t>Verveine citronnelle</w:t>
      </w:r>
    </w:p>
    <w:p w:rsidR="008E07CF" w:rsidRDefault="0065732B" w:rsidP="008E07CF">
      <w:pPr>
        <w:spacing w:after="120"/>
        <w:rPr>
          <w:rFonts w:ascii="Arial" w:eastAsia="Times New Roman" w:hAnsi="Arial" w:cs="Arial"/>
          <w:b/>
          <w:bCs/>
          <w:color w:val="FFFFFF"/>
          <w:sz w:val="24"/>
          <w:szCs w:val="24"/>
        </w:rPr>
      </w:pPr>
      <w:r w:rsidRPr="00D443A1">
        <w:rPr>
          <w:rFonts w:ascii="Arial" w:eastAsia="Times New Roman" w:hAnsi="Arial" w:cs="Arial"/>
          <w:b/>
          <w:bCs/>
          <w:color w:val="FFFFFF"/>
          <w:sz w:val="24"/>
          <w:szCs w:val="24"/>
          <w:highlight w:val="darkGreen"/>
        </w:rPr>
        <w:t xml:space="preserve">Famille </w:t>
      </w:r>
    </w:p>
    <w:p w:rsidR="0065732B" w:rsidRDefault="0065732B" w:rsidP="00C90239">
      <w:pPr>
        <w:spacing w:after="120"/>
        <w:rPr>
          <w:rFonts w:ascii="Arial" w:hAnsi="Arial" w:cs="Arial"/>
          <w:bCs/>
          <w:iCs/>
          <w:color w:val="333333"/>
          <w:sz w:val="24"/>
          <w:szCs w:val="24"/>
          <w:shd w:val="clear" w:color="auto" w:fill="FFFFFF"/>
        </w:rPr>
      </w:pPr>
      <w:r w:rsidRPr="00D443A1">
        <w:rPr>
          <w:rFonts w:ascii="Arial" w:hAnsi="Arial" w:cs="Arial"/>
          <w:bCs/>
          <w:iCs/>
          <w:color w:val="333333"/>
          <w:sz w:val="24"/>
          <w:szCs w:val="24"/>
          <w:shd w:val="clear" w:color="auto" w:fill="FFFFFF"/>
        </w:rPr>
        <w:t>Verbénacées</w:t>
      </w:r>
    </w:p>
    <w:p w:rsidR="00C90239" w:rsidRDefault="008E07CF" w:rsidP="008E07CF">
      <w:pPr>
        <w:spacing w:after="120"/>
        <w:rPr>
          <w:rFonts w:ascii="Arial" w:eastAsia="Times New Roman" w:hAnsi="Arial" w:cs="Arial"/>
          <w:b/>
          <w:bCs/>
          <w:color w:val="FFFFFF"/>
          <w:sz w:val="24"/>
          <w:szCs w:val="24"/>
        </w:rPr>
      </w:pPr>
      <w:r w:rsidRPr="008E07CF">
        <w:rPr>
          <w:rFonts w:ascii="Arial" w:eastAsia="Times New Roman" w:hAnsi="Arial" w:cs="Arial"/>
          <w:b/>
          <w:bCs/>
          <w:color w:val="FFFFFF"/>
          <w:sz w:val="24"/>
          <w:szCs w:val="24"/>
          <w:highlight w:val="darkGreen"/>
        </w:rPr>
        <w:t>Type</w:t>
      </w:r>
    </w:p>
    <w:p w:rsidR="008E07CF" w:rsidRPr="00C90239" w:rsidRDefault="008E07CF" w:rsidP="008E07CF">
      <w:pPr>
        <w:spacing w:after="120"/>
        <w:rPr>
          <w:rFonts w:ascii="Arial" w:eastAsia="Times New Roman" w:hAnsi="Arial" w:cs="Arial"/>
          <w:b/>
          <w:bCs/>
          <w:color w:val="FFFFFF"/>
          <w:sz w:val="24"/>
          <w:szCs w:val="24"/>
          <w:highlight w:val="darkGreen"/>
        </w:rPr>
      </w:pPr>
      <w:r w:rsidRPr="00C90239">
        <w:rPr>
          <w:rFonts w:ascii="Arial" w:hAnsi="Arial" w:cs="Arial"/>
          <w:color w:val="333333"/>
          <w:sz w:val="24"/>
          <w:szCs w:val="24"/>
          <w:shd w:val="clear" w:color="auto" w:fill="FFFFFF"/>
        </w:rPr>
        <w:t>Plante comestible</w:t>
      </w:r>
      <w:r w:rsidR="00C90239">
        <w:rPr>
          <w:rFonts w:ascii="Arial" w:hAnsi="Arial" w:cs="Arial"/>
          <w:color w:val="333333"/>
          <w:sz w:val="24"/>
          <w:szCs w:val="24"/>
          <w:shd w:val="clear" w:color="auto" w:fill="FFFFFF"/>
        </w:rPr>
        <w:t>,</w:t>
      </w:r>
      <w:r w:rsidRPr="00C90239">
        <w:rPr>
          <w:rFonts w:ascii="Arial" w:hAnsi="Arial" w:cs="Arial"/>
          <w:color w:val="333333"/>
          <w:sz w:val="24"/>
          <w:szCs w:val="24"/>
          <w:shd w:val="clear" w:color="auto" w:fill="FFFFFF"/>
        </w:rPr>
        <w:t xml:space="preserve"> Aromatiques et condiments</w:t>
      </w:r>
      <w:r w:rsidR="00C90239">
        <w:rPr>
          <w:rFonts w:ascii="Arial" w:hAnsi="Arial" w:cs="Arial"/>
          <w:color w:val="333333"/>
          <w:sz w:val="24"/>
          <w:szCs w:val="24"/>
          <w:shd w:val="clear" w:color="auto" w:fill="FFFFFF"/>
        </w:rPr>
        <w:t>,</w:t>
      </w:r>
      <w:r w:rsidRPr="00C90239">
        <w:rPr>
          <w:rFonts w:ascii="Arial" w:hAnsi="Arial" w:cs="Arial"/>
          <w:color w:val="333333"/>
          <w:sz w:val="24"/>
          <w:szCs w:val="24"/>
          <w:shd w:val="clear" w:color="auto" w:fill="FFFFFF"/>
        </w:rPr>
        <w:t xml:space="preserve"> Plante à tisane</w:t>
      </w:r>
      <w:r w:rsidR="00C90239">
        <w:rPr>
          <w:rFonts w:ascii="Arial" w:hAnsi="Arial" w:cs="Arial"/>
          <w:color w:val="333333"/>
          <w:sz w:val="24"/>
          <w:szCs w:val="24"/>
          <w:shd w:val="clear" w:color="auto" w:fill="FFFFFF"/>
        </w:rPr>
        <w:t xml:space="preserve">, </w:t>
      </w:r>
    </w:p>
    <w:p w:rsidR="008E07CF" w:rsidRPr="00D443A1" w:rsidRDefault="008E07CF" w:rsidP="0065732B">
      <w:pPr>
        <w:rPr>
          <w:rFonts w:ascii="Arial" w:hAnsi="Arial" w:cs="Arial"/>
          <w:bCs/>
          <w:iCs/>
          <w:color w:val="333333"/>
          <w:sz w:val="24"/>
          <w:szCs w:val="24"/>
          <w:shd w:val="clear" w:color="auto" w:fill="FFFFFF"/>
        </w:rPr>
      </w:pPr>
    </w:p>
    <w:p w:rsidR="00D443A1" w:rsidRDefault="00E336C1" w:rsidP="00C90239">
      <w:pPr>
        <w:spacing w:after="120"/>
        <w:rPr>
          <w:rFonts w:ascii="Arial" w:eastAsia="Times New Roman" w:hAnsi="Arial" w:cs="Arial"/>
          <w:b/>
          <w:bCs/>
          <w:color w:val="FFFFFF"/>
          <w:sz w:val="24"/>
          <w:szCs w:val="24"/>
          <w:highlight w:val="darkGreen"/>
        </w:rPr>
      </w:pPr>
      <w:r>
        <w:rPr>
          <w:rFonts w:ascii="Arial" w:eastAsia="Times New Roman" w:hAnsi="Arial" w:cs="Arial"/>
          <w:b/>
          <w:bCs/>
          <w:color w:val="FFFFFF"/>
          <w:sz w:val="24"/>
          <w:szCs w:val="24"/>
          <w:highlight w:val="darkGreen"/>
        </w:rPr>
        <w:lastRenderedPageBreak/>
        <w:t>En résumé</w:t>
      </w:r>
    </w:p>
    <w:p w:rsidR="00D443A1" w:rsidRPr="00D443A1" w:rsidRDefault="00D443A1" w:rsidP="00C90239">
      <w:pPr>
        <w:pStyle w:val="Titre3"/>
        <w:shd w:val="clear" w:color="auto" w:fill="FFFFFF"/>
        <w:spacing w:before="0"/>
        <w:rPr>
          <w:rFonts w:ascii="Arial" w:eastAsia="Times New Roman" w:hAnsi="Arial" w:cs="Arial"/>
          <w:b w:val="0"/>
          <w:bCs w:val="0"/>
          <w:color w:val="333333"/>
          <w:sz w:val="24"/>
          <w:szCs w:val="24"/>
          <w:lang w:eastAsia="fr-FR"/>
        </w:rPr>
      </w:pPr>
      <w:r w:rsidRPr="00D443A1">
        <w:rPr>
          <w:rFonts w:ascii="Arial" w:eastAsia="Times New Roman" w:hAnsi="Arial" w:cs="Arial"/>
          <w:color w:val="333333"/>
          <w:sz w:val="24"/>
          <w:szCs w:val="24"/>
          <w:lang w:eastAsia="fr-FR"/>
        </w:rPr>
        <w:t xml:space="preserve">Sol : </w:t>
      </w:r>
      <w:r w:rsidRPr="00D443A1">
        <w:rPr>
          <w:rFonts w:ascii="Arial" w:eastAsia="Times New Roman" w:hAnsi="Arial" w:cs="Arial"/>
          <w:b w:val="0"/>
          <w:bCs w:val="0"/>
          <w:color w:val="333333"/>
          <w:sz w:val="24"/>
          <w:szCs w:val="24"/>
          <w:lang w:eastAsia="fr-FR"/>
        </w:rPr>
        <w:t>Neutre, léger, bien drainé</w:t>
      </w:r>
    </w:p>
    <w:p w:rsidR="00D443A1" w:rsidRDefault="00D443A1" w:rsidP="00C90239">
      <w:pPr>
        <w:pStyle w:val="Titre3"/>
        <w:shd w:val="clear" w:color="auto" w:fill="FFFFFF"/>
        <w:spacing w:before="0"/>
        <w:rPr>
          <w:rFonts w:ascii="Arial" w:eastAsia="Times New Roman" w:hAnsi="Arial" w:cs="Arial"/>
          <w:b w:val="0"/>
          <w:bCs w:val="0"/>
          <w:color w:val="333333"/>
          <w:sz w:val="24"/>
          <w:szCs w:val="24"/>
          <w:lang w:eastAsia="fr-FR"/>
        </w:rPr>
      </w:pPr>
      <w:r w:rsidRPr="00D443A1">
        <w:rPr>
          <w:rFonts w:ascii="Arial" w:eastAsia="Times New Roman" w:hAnsi="Arial" w:cs="Arial"/>
          <w:color w:val="333333"/>
          <w:sz w:val="24"/>
          <w:szCs w:val="24"/>
          <w:lang w:eastAsia="fr-FR"/>
        </w:rPr>
        <w:t xml:space="preserve">Exposition : </w:t>
      </w:r>
      <w:r w:rsidRPr="00D443A1">
        <w:rPr>
          <w:rFonts w:ascii="Arial" w:eastAsia="Times New Roman" w:hAnsi="Arial" w:cs="Arial"/>
          <w:b w:val="0"/>
          <w:bCs w:val="0"/>
          <w:color w:val="333333"/>
          <w:sz w:val="24"/>
          <w:szCs w:val="24"/>
          <w:lang w:eastAsia="fr-FR"/>
        </w:rPr>
        <w:t>Soleil ou mi-ombre (avec au minimum 5 heures d'ensoleillement par jour). C'est le soleil qui active la synthèse de substances aromatiques</w:t>
      </w:r>
    </w:p>
    <w:p w:rsidR="00C90239" w:rsidRDefault="00C90239" w:rsidP="00C90239">
      <w:pPr>
        <w:spacing w:after="0"/>
        <w:rPr>
          <w:rFonts w:ascii="Arial" w:hAnsi="Arial" w:cs="Arial"/>
          <w:color w:val="333333"/>
          <w:sz w:val="24"/>
          <w:szCs w:val="24"/>
          <w:shd w:val="clear" w:color="auto" w:fill="FFFFFF"/>
        </w:rPr>
      </w:pPr>
      <w:r w:rsidRPr="00C90239">
        <w:rPr>
          <w:rFonts w:ascii="Arial" w:hAnsi="Arial" w:cs="Arial"/>
          <w:b/>
          <w:sz w:val="24"/>
          <w:szCs w:val="24"/>
          <w:lang w:eastAsia="fr-FR"/>
        </w:rPr>
        <w:t>Rusticité :</w:t>
      </w:r>
      <w:r w:rsidRPr="00C90239">
        <w:rPr>
          <w:rFonts w:ascii="Arial" w:hAnsi="Arial" w:cs="Arial"/>
          <w:color w:val="333333"/>
          <w:sz w:val="24"/>
          <w:szCs w:val="24"/>
          <w:shd w:val="clear" w:color="auto" w:fill="FFFFFF"/>
        </w:rPr>
        <w:t xml:space="preserve"> Vivace</w:t>
      </w:r>
    </w:p>
    <w:p w:rsidR="004B3890" w:rsidRPr="00C90239" w:rsidRDefault="004B3890" w:rsidP="00C90239">
      <w:pPr>
        <w:spacing w:after="0"/>
        <w:rPr>
          <w:lang w:eastAsia="fr-FR"/>
        </w:rPr>
      </w:pPr>
      <w:r w:rsidRPr="004B3890">
        <w:rPr>
          <w:rFonts w:ascii="Arial" w:hAnsi="Arial" w:cs="Arial"/>
          <w:b/>
          <w:color w:val="333333"/>
          <w:sz w:val="24"/>
          <w:szCs w:val="24"/>
          <w:shd w:val="clear" w:color="auto" w:fill="FFFFFF"/>
        </w:rPr>
        <w:t>Plantation :</w:t>
      </w:r>
      <w:r>
        <w:rPr>
          <w:rFonts w:ascii="Arial" w:hAnsi="Arial" w:cs="Arial"/>
          <w:color w:val="333333"/>
          <w:sz w:val="24"/>
          <w:szCs w:val="24"/>
          <w:shd w:val="clear" w:color="auto" w:fill="FFFFFF"/>
        </w:rPr>
        <w:t xml:space="preserve"> mai - juin</w:t>
      </w:r>
    </w:p>
    <w:p w:rsidR="00D443A1" w:rsidRPr="00D443A1" w:rsidRDefault="00D443A1" w:rsidP="00C90239">
      <w:pPr>
        <w:pStyle w:val="Titre3"/>
        <w:shd w:val="clear" w:color="auto" w:fill="FFFFFF"/>
        <w:spacing w:before="0"/>
        <w:rPr>
          <w:rFonts w:ascii="Arial" w:eastAsia="Times New Roman" w:hAnsi="Arial" w:cs="Arial"/>
          <w:b w:val="0"/>
          <w:bCs w:val="0"/>
          <w:color w:val="333333"/>
          <w:sz w:val="24"/>
          <w:szCs w:val="24"/>
          <w:lang w:eastAsia="fr-FR"/>
        </w:rPr>
      </w:pPr>
      <w:r w:rsidRPr="00D443A1">
        <w:rPr>
          <w:rFonts w:ascii="Arial" w:eastAsia="Times New Roman" w:hAnsi="Arial" w:cs="Arial"/>
          <w:color w:val="333333"/>
          <w:sz w:val="24"/>
          <w:szCs w:val="24"/>
          <w:lang w:eastAsia="fr-FR"/>
        </w:rPr>
        <w:t xml:space="preserve">Floraison, récolte des feuilles : </w:t>
      </w:r>
      <w:r w:rsidRPr="00D443A1">
        <w:rPr>
          <w:rFonts w:ascii="Arial" w:eastAsia="Times New Roman" w:hAnsi="Arial" w:cs="Arial"/>
          <w:b w:val="0"/>
          <w:bCs w:val="0"/>
          <w:color w:val="333333"/>
          <w:sz w:val="24"/>
          <w:szCs w:val="24"/>
          <w:lang w:eastAsia="fr-FR"/>
        </w:rPr>
        <w:t>La verveine citronnelle fleurit en été, voire en début d'automne : elle donne de petites fleurs</w:t>
      </w:r>
      <w:r w:rsidR="004B3890">
        <w:rPr>
          <w:rFonts w:ascii="Arial" w:eastAsia="Times New Roman" w:hAnsi="Arial" w:cs="Arial"/>
          <w:b w:val="0"/>
          <w:bCs w:val="0"/>
          <w:color w:val="333333"/>
          <w:sz w:val="24"/>
          <w:szCs w:val="24"/>
          <w:lang w:eastAsia="fr-FR"/>
        </w:rPr>
        <w:t xml:space="preserve"> </w:t>
      </w:r>
      <w:r w:rsidRPr="00D443A1">
        <w:rPr>
          <w:rFonts w:ascii="Arial" w:eastAsia="Times New Roman" w:hAnsi="Arial" w:cs="Arial"/>
          <w:b w:val="0"/>
          <w:bCs w:val="0"/>
          <w:color w:val="333333"/>
          <w:sz w:val="24"/>
          <w:szCs w:val="24"/>
          <w:lang w:eastAsia="fr-FR"/>
        </w:rPr>
        <w:t>blanches ou mauve clair. La récolte des feuilles en vue du séchage s'effectue après la floraison.</w:t>
      </w:r>
    </w:p>
    <w:p w:rsidR="00D443A1" w:rsidRDefault="00D443A1" w:rsidP="004B3890">
      <w:pPr>
        <w:pStyle w:val="Titre3"/>
        <w:shd w:val="clear" w:color="auto" w:fill="FFFFFF"/>
        <w:spacing w:before="0"/>
        <w:rPr>
          <w:rFonts w:ascii="Arial" w:eastAsia="Times New Roman" w:hAnsi="Arial" w:cs="Arial"/>
          <w:b w:val="0"/>
          <w:bCs w:val="0"/>
          <w:color w:val="333333"/>
          <w:sz w:val="24"/>
          <w:szCs w:val="24"/>
          <w:lang w:eastAsia="fr-FR"/>
        </w:rPr>
      </w:pPr>
      <w:r w:rsidRPr="00D443A1">
        <w:rPr>
          <w:rFonts w:ascii="Arial" w:eastAsia="Times New Roman" w:hAnsi="Arial" w:cs="Arial"/>
          <w:color w:val="333333"/>
          <w:sz w:val="24"/>
          <w:szCs w:val="24"/>
          <w:lang w:eastAsia="fr-FR"/>
        </w:rPr>
        <w:t xml:space="preserve">Entretien : </w:t>
      </w:r>
      <w:r w:rsidRPr="00D443A1">
        <w:rPr>
          <w:rFonts w:ascii="Arial" w:eastAsia="Times New Roman" w:hAnsi="Arial" w:cs="Arial"/>
          <w:b w:val="0"/>
          <w:bCs w:val="0"/>
          <w:color w:val="333333"/>
          <w:sz w:val="24"/>
          <w:szCs w:val="24"/>
          <w:lang w:eastAsia="fr-FR"/>
        </w:rPr>
        <w:t>Les sujets en pot doivent être rempotés tous les deux ans.</w:t>
      </w:r>
    </w:p>
    <w:p w:rsidR="004B3890" w:rsidRPr="004B3890" w:rsidRDefault="004B3890" w:rsidP="004B3890">
      <w:pPr>
        <w:spacing w:after="0"/>
        <w:rPr>
          <w:rFonts w:ascii="Arial" w:hAnsi="Arial" w:cs="Arial"/>
          <w:sz w:val="24"/>
          <w:szCs w:val="24"/>
          <w:lang w:eastAsia="fr-FR"/>
        </w:rPr>
      </w:pPr>
      <w:r w:rsidRPr="004B3890">
        <w:rPr>
          <w:rFonts w:ascii="Arial" w:eastAsia="Times New Roman" w:hAnsi="Arial" w:cs="Arial"/>
          <w:b/>
          <w:bCs/>
          <w:color w:val="333333"/>
          <w:sz w:val="24"/>
          <w:szCs w:val="24"/>
          <w:lang w:eastAsia="fr-FR"/>
        </w:rPr>
        <w:t>Taille :</w:t>
      </w:r>
      <w:r>
        <w:rPr>
          <w:lang w:eastAsia="fr-FR"/>
        </w:rPr>
        <w:t xml:space="preserve"> </w:t>
      </w:r>
      <w:r w:rsidRPr="004B3890">
        <w:rPr>
          <w:rFonts w:ascii="Arial" w:hAnsi="Arial" w:cs="Arial"/>
          <w:sz w:val="24"/>
          <w:szCs w:val="24"/>
          <w:lang w:eastAsia="fr-FR"/>
        </w:rPr>
        <w:t>en mars</w:t>
      </w:r>
    </w:p>
    <w:p w:rsidR="004B3890" w:rsidRPr="004B3890" w:rsidRDefault="004B3890" w:rsidP="004B3890">
      <w:pPr>
        <w:rPr>
          <w:rFonts w:ascii="Arial" w:hAnsi="Arial" w:cs="Arial"/>
          <w:sz w:val="24"/>
          <w:szCs w:val="24"/>
          <w:lang w:eastAsia="fr-FR"/>
        </w:rPr>
      </w:pPr>
      <w:r w:rsidRPr="004B3890">
        <w:rPr>
          <w:rFonts w:ascii="Arial" w:eastAsia="Times New Roman" w:hAnsi="Arial" w:cs="Arial"/>
          <w:b/>
          <w:bCs/>
          <w:color w:val="333333"/>
          <w:sz w:val="24"/>
          <w:szCs w:val="24"/>
          <w:lang w:eastAsia="fr-FR"/>
        </w:rPr>
        <w:t>Récolte :</w:t>
      </w:r>
      <w:r>
        <w:rPr>
          <w:lang w:eastAsia="fr-FR"/>
        </w:rPr>
        <w:t xml:space="preserve"> </w:t>
      </w:r>
      <w:r w:rsidRPr="004B3890">
        <w:rPr>
          <w:rFonts w:ascii="Arial" w:hAnsi="Arial" w:cs="Arial"/>
          <w:sz w:val="24"/>
          <w:szCs w:val="24"/>
          <w:lang w:eastAsia="fr-FR"/>
        </w:rPr>
        <w:t>de mai à octobre</w:t>
      </w:r>
    </w:p>
    <w:p w:rsidR="00D443A1" w:rsidRDefault="00A92E7D" w:rsidP="00E336C1">
      <w:pPr>
        <w:spacing w:after="120"/>
        <w:rPr>
          <w:rFonts w:ascii="Arial" w:eastAsia="Times New Roman" w:hAnsi="Arial" w:cs="Arial"/>
          <w:b/>
          <w:bCs/>
          <w:color w:val="FFFFFF"/>
          <w:sz w:val="24"/>
          <w:szCs w:val="24"/>
          <w:highlight w:val="darkGreen"/>
        </w:rPr>
      </w:pPr>
      <w:r w:rsidRPr="00D443A1">
        <w:rPr>
          <w:rFonts w:ascii="Arial" w:eastAsia="Times New Roman" w:hAnsi="Arial" w:cs="Arial"/>
          <w:b/>
          <w:bCs/>
          <w:color w:val="FFFFFF"/>
          <w:sz w:val="24"/>
          <w:szCs w:val="24"/>
          <w:highlight w:val="darkGreen"/>
        </w:rPr>
        <w:t xml:space="preserve">Plantation </w:t>
      </w:r>
    </w:p>
    <w:p w:rsidR="00E336C1" w:rsidRDefault="00D443A1" w:rsidP="00E336C1">
      <w:pPr>
        <w:spacing w:after="120"/>
        <w:rPr>
          <w:rFonts w:ascii="Arial" w:eastAsia="Times New Roman" w:hAnsi="Arial" w:cs="Arial"/>
          <w:color w:val="333333"/>
          <w:sz w:val="24"/>
          <w:szCs w:val="24"/>
          <w:lang w:eastAsia="fr-FR"/>
        </w:rPr>
      </w:pPr>
      <w:r w:rsidRPr="00D443A1">
        <w:rPr>
          <w:rFonts w:ascii="Arial" w:eastAsia="Times New Roman" w:hAnsi="Arial" w:cs="Arial"/>
          <w:color w:val="333333"/>
          <w:sz w:val="24"/>
          <w:szCs w:val="24"/>
          <w:lang w:eastAsia="fr-FR"/>
        </w:rPr>
        <w:t>La plantation et le rempotage sont à effectuer au printemps</w:t>
      </w:r>
      <w:r w:rsidR="004B3890">
        <w:rPr>
          <w:rFonts w:ascii="Arial" w:eastAsia="Times New Roman" w:hAnsi="Arial" w:cs="Arial"/>
          <w:color w:val="333333"/>
          <w:sz w:val="24"/>
          <w:szCs w:val="24"/>
          <w:lang w:eastAsia="fr-FR"/>
        </w:rPr>
        <w:t xml:space="preserve">, hors </w:t>
      </w:r>
      <w:r w:rsidR="00E336C1">
        <w:rPr>
          <w:rFonts w:ascii="Arial" w:eastAsia="Times New Roman" w:hAnsi="Arial" w:cs="Arial"/>
          <w:color w:val="333333"/>
          <w:sz w:val="24"/>
          <w:szCs w:val="24"/>
          <w:lang w:eastAsia="fr-FR"/>
        </w:rPr>
        <w:t>tout risque</w:t>
      </w:r>
      <w:r w:rsidR="004B3890">
        <w:rPr>
          <w:rFonts w:ascii="Arial" w:eastAsia="Times New Roman" w:hAnsi="Arial" w:cs="Arial"/>
          <w:color w:val="333333"/>
          <w:sz w:val="24"/>
          <w:szCs w:val="24"/>
          <w:lang w:eastAsia="fr-FR"/>
        </w:rPr>
        <w:t xml:space="preserve"> de gel.</w:t>
      </w:r>
    </w:p>
    <w:p w:rsidR="00C90239" w:rsidRDefault="00C90239" w:rsidP="00E336C1">
      <w:pPr>
        <w:spacing w:after="120"/>
        <w:rPr>
          <w:rFonts w:ascii="Arial" w:eastAsia="Times New Roman" w:hAnsi="Arial" w:cs="Arial"/>
          <w:b/>
          <w:bCs/>
          <w:i/>
          <w:color w:val="333333"/>
          <w:sz w:val="24"/>
          <w:szCs w:val="24"/>
          <w:lang w:eastAsia="fr-FR"/>
        </w:rPr>
      </w:pPr>
      <w:r w:rsidRPr="00E336C1">
        <w:rPr>
          <w:rFonts w:ascii="Arial" w:eastAsia="Times New Roman" w:hAnsi="Arial" w:cs="Arial"/>
          <w:b/>
          <w:bCs/>
          <w:i/>
          <w:color w:val="333333"/>
          <w:sz w:val="24"/>
          <w:szCs w:val="24"/>
          <w:lang w:eastAsia="fr-FR"/>
        </w:rPr>
        <w:t>En pleine terre</w:t>
      </w:r>
    </w:p>
    <w:p w:rsidR="00C90239" w:rsidRPr="00E336C1" w:rsidRDefault="00E336C1" w:rsidP="00E336C1">
      <w:pPr>
        <w:pStyle w:val="Paragraphedeliste"/>
        <w:numPr>
          <w:ilvl w:val="0"/>
          <w:numId w:val="8"/>
        </w:numPr>
        <w:shd w:val="clear" w:color="auto" w:fill="FFFFFF"/>
        <w:spacing w:before="100" w:beforeAutospacing="1" w:after="120" w:line="240" w:lineRule="auto"/>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F</w:t>
      </w:r>
      <w:r w:rsidR="00C90239" w:rsidRPr="00E336C1">
        <w:rPr>
          <w:rFonts w:ascii="Arial" w:eastAsia="Times New Roman" w:hAnsi="Arial" w:cs="Arial"/>
          <w:color w:val="333333"/>
          <w:sz w:val="24"/>
          <w:szCs w:val="24"/>
          <w:lang w:eastAsia="fr-FR"/>
        </w:rPr>
        <w:t>aites un trou de quatre fois le volume de la motte en tout sens.</w:t>
      </w:r>
    </w:p>
    <w:p w:rsidR="00C90239" w:rsidRPr="00E336C1" w:rsidRDefault="00C90239" w:rsidP="00E336C1">
      <w:pPr>
        <w:pStyle w:val="Paragraphedeliste"/>
        <w:numPr>
          <w:ilvl w:val="0"/>
          <w:numId w:val="8"/>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Trempez le contenant dans une cuvette d'eau pendant 5 min.</w:t>
      </w:r>
    </w:p>
    <w:p w:rsidR="00C90239" w:rsidRPr="00E336C1" w:rsidRDefault="00C90239" w:rsidP="00E336C1">
      <w:pPr>
        <w:pStyle w:val="Paragraphedeliste"/>
        <w:numPr>
          <w:ilvl w:val="0"/>
          <w:numId w:val="8"/>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Si votre terre n'est pas bien drainée, mettez une couche de sable ou de gravier au fond du trou.</w:t>
      </w:r>
    </w:p>
    <w:p w:rsidR="00C90239" w:rsidRPr="00E336C1" w:rsidRDefault="00C90239" w:rsidP="00E336C1">
      <w:pPr>
        <w:pStyle w:val="Paragraphedeliste"/>
        <w:numPr>
          <w:ilvl w:val="0"/>
          <w:numId w:val="8"/>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Ajoutez une pelletée de compost à la terre retirée, rebouchez partiellement le trou.</w:t>
      </w:r>
    </w:p>
    <w:p w:rsidR="00C90239" w:rsidRDefault="00C90239" w:rsidP="00E336C1">
      <w:pPr>
        <w:pStyle w:val="Paragraphedeliste"/>
        <w:numPr>
          <w:ilvl w:val="0"/>
          <w:numId w:val="8"/>
        </w:numPr>
        <w:shd w:val="clear" w:color="auto" w:fill="FFFFFF"/>
        <w:spacing w:before="100" w:beforeAutospacing="1" w:after="120"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Dépotez puis positionnez la plante, rebouchez, tassez, arrosez.</w:t>
      </w:r>
    </w:p>
    <w:p w:rsidR="00E336C1" w:rsidRDefault="00E336C1" w:rsidP="00E336C1">
      <w:pPr>
        <w:shd w:val="clear" w:color="auto" w:fill="FFFFFF"/>
        <w:spacing w:before="100" w:beforeAutospacing="1" w:after="120" w:line="240" w:lineRule="auto"/>
        <w:rPr>
          <w:rFonts w:ascii="Arial" w:eastAsia="Times New Roman" w:hAnsi="Arial" w:cs="Arial"/>
          <w:b/>
          <w:bCs/>
          <w:i/>
          <w:color w:val="333333"/>
          <w:sz w:val="24"/>
          <w:szCs w:val="24"/>
          <w:lang w:eastAsia="fr-FR"/>
        </w:rPr>
      </w:pPr>
      <w:r>
        <w:rPr>
          <w:rFonts w:ascii="Arial" w:eastAsia="Times New Roman" w:hAnsi="Arial" w:cs="Arial"/>
          <w:b/>
          <w:bCs/>
          <w:i/>
          <w:color w:val="333333"/>
          <w:sz w:val="24"/>
          <w:szCs w:val="24"/>
          <w:lang w:eastAsia="fr-FR"/>
        </w:rPr>
        <w:t>En pot</w:t>
      </w:r>
    </w:p>
    <w:p w:rsidR="00C90239" w:rsidRPr="00E336C1" w:rsidRDefault="00C90239" w:rsidP="00E336C1">
      <w:pPr>
        <w:pStyle w:val="Paragraphedeliste"/>
        <w:numPr>
          <w:ilvl w:val="0"/>
          <w:numId w:val="9"/>
        </w:numPr>
        <w:shd w:val="clear" w:color="auto" w:fill="FFFFFF"/>
        <w:spacing w:before="100" w:beforeAutospacing="1" w:after="120"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Trempez le conteneur dans une cuvette d'eau pendant 5 min.</w:t>
      </w:r>
    </w:p>
    <w:p w:rsidR="00C90239" w:rsidRPr="00E336C1" w:rsidRDefault="00C90239" w:rsidP="00E336C1">
      <w:pPr>
        <w:pStyle w:val="Paragraphedeliste"/>
        <w:numPr>
          <w:ilvl w:val="0"/>
          <w:numId w:val="9"/>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Installez un drainage au fond du pot.</w:t>
      </w:r>
    </w:p>
    <w:p w:rsidR="00C90239" w:rsidRPr="00E336C1" w:rsidRDefault="00C90239" w:rsidP="00E336C1">
      <w:pPr>
        <w:pStyle w:val="Paragraphedeliste"/>
        <w:numPr>
          <w:ilvl w:val="0"/>
          <w:numId w:val="9"/>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Remplissez de terreau, de sable et de compost.</w:t>
      </w:r>
    </w:p>
    <w:p w:rsidR="00E336C1" w:rsidRDefault="00C90239" w:rsidP="00E336C1">
      <w:pPr>
        <w:pStyle w:val="Paragraphedeliste"/>
        <w:numPr>
          <w:ilvl w:val="0"/>
          <w:numId w:val="9"/>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Plantez la verveine citronnelle après avoir l'avoir dépotée.</w:t>
      </w:r>
    </w:p>
    <w:p w:rsidR="00C90239" w:rsidRPr="00E336C1" w:rsidRDefault="00C90239" w:rsidP="00E336C1">
      <w:pPr>
        <w:pStyle w:val="Paragraphedeliste"/>
        <w:numPr>
          <w:ilvl w:val="0"/>
          <w:numId w:val="9"/>
        </w:numPr>
        <w:shd w:val="clear" w:color="auto" w:fill="FFFFFF"/>
        <w:spacing w:before="100" w:beforeAutospacing="1" w:after="100" w:afterAutospacing="1" w:line="240" w:lineRule="auto"/>
        <w:rPr>
          <w:rFonts w:ascii="Arial" w:eastAsia="Times New Roman" w:hAnsi="Arial" w:cs="Arial"/>
          <w:color w:val="333333"/>
          <w:sz w:val="24"/>
          <w:szCs w:val="24"/>
          <w:lang w:eastAsia="fr-FR"/>
        </w:rPr>
      </w:pPr>
      <w:r w:rsidRPr="00E336C1">
        <w:rPr>
          <w:rFonts w:ascii="Arial" w:eastAsia="Times New Roman" w:hAnsi="Arial" w:cs="Arial"/>
          <w:color w:val="333333"/>
          <w:sz w:val="24"/>
          <w:szCs w:val="24"/>
          <w:lang w:eastAsia="fr-FR"/>
        </w:rPr>
        <w:t>Arrosez.</w:t>
      </w:r>
    </w:p>
    <w:p w:rsidR="00E336C1" w:rsidRPr="00E336C1" w:rsidRDefault="00C90239" w:rsidP="00E336C1">
      <w:pPr>
        <w:spacing w:after="120"/>
        <w:rPr>
          <w:rFonts w:ascii="Arial" w:eastAsia="Times New Roman" w:hAnsi="Arial" w:cs="Arial"/>
          <w:b/>
          <w:bCs/>
          <w:color w:val="FFFFFF"/>
          <w:sz w:val="24"/>
          <w:szCs w:val="24"/>
          <w:highlight w:val="darkGreen"/>
        </w:rPr>
      </w:pPr>
      <w:r w:rsidRPr="00E336C1">
        <w:rPr>
          <w:rFonts w:ascii="Arial" w:eastAsia="Times New Roman" w:hAnsi="Arial" w:cs="Arial"/>
          <w:b/>
          <w:bCs/>
          <w:color w:val="FFFFFF"/>
          <w:sz w:val="24"/>
          <w:szCs w:val="24"/>
          <w:highlight w:val="darkGreen"/>
        </w:rPr>
        <w:t xml:space="preserve">Culture </w:t>
      </w:r>
    </w:p>
    <w:p w:rsidR="00E336C1" w:rsidRDefault="00E336C1" w:rsidP="00E336C1">
      <w:pPr>
        <w:pStyle w:val="Titre3"/>
        <w:shd w:val="clear" w:color="auto" w:fill="FFFFFF"/>
        <w:spacing w:before="120" w:after="120"/>
        <w:rPr>
          <w:rFonts w:ascii="Arial" w:hAnsi="Arial" w:cs="Arial"/>
          <w:i/>
          <w:color w:val="333333"/>
          <w:sz w:val="24"/>
          <w:szCs w:val="24"/>
        </w:rPr>
      </w:pPr>
      <w:r>
        <w:rPr>
          <w:rFonts w:ascii="Arial" w:hAnsi="Arial" w:cs="Arial"/>
          <w:i/>
          <w:color w:val="333333"/>
          <w:sz w:val="24"/>
          <w:szCs w:val="24"/>
        </w:rPr>
        <w:t>E</w:t>
      </w:r>
      <w:r w:rsidR="00C90239" w:rsidRPr="00E336C1">
        <w:rPr>
          <w:rFonts w:ascii="Arial" w:hAnsi="Arial" w:cs="Arial"/>
          <w:i/>
          <w:color w:val="333333"/>
          <w:sz w:val="24"/>
          <w:szCs w:val="24"/>
        </w:rPr>
        <w:t>n pleine terre</w:t>
      </w:r>
    </w:p>
    <w:p w:rsidR="0059272F" w:rsidRPr="0059272F" w:rsidRDefault="00C90239" w:rsidP="00E336C1">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59272F">
        <w:rPr>
          <w:rFonts w:ascii="Arial" w:hAnsi="Arial" w:cs="Arial"/>
          <w:b w:val="0"/>
          <w:color w:val="333333"/>
          <w:sz w:val="24"/>
          <w:szCs w:val="24"/>
        </w:rPr>
        <w:t>Arrosez régulièrement pendant le mois qui suit la plantation, puis seulement en période de sécheresse.</w:t>
      </w:r>
    </w:p>
    <w:p w:rsidR="00C90239" w:rsidRPr="0059272F" w:rsidRDefault="00C90239" w:rsidP="00E336C1">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59272F">
        <w:rPr>
          <w:rFonts w:ascii="Arial" w:hAnsi="Arial" w:cs="Arial"/>
          <w:b w:val="0"/>
          <w:color w:val="333333"/>
          <w:sz w:val="24"/>
          <w:szCs w:val="24"/>
        </w:rPr>
        <w:t>Chaque année, en mars, au moment de la taille, faites un apport de compost.</w:t>
      </w:r>
    </w:p>
    <w:p w:rsidR="00C90239" w:rsidRPr="00E336C1" w:rsidRDefault="00C90239" w:rsidP="00E336C1">
      <w:pPr>
        <w:pStyle w:val="Paragraphedeliste"/>
        <w:numPr>
          <w:ilvl w:val="0"/>
          <w:numId w:val="10"/>
        </w:numPr>
        <w:shd w:val="clear" w:color="auto" w:fill="FFFFFF"/>
        <w:spacing w:before="100" w:beforeAutospacing="1" w:after="100" w:afterAutospacing="1" w:line="240" w:lineRule="auto"/>
        <w:rPr>
          <w:rFonts w:ascii="Arial" w:hAnsi="Arial" w:cs="Arial"/>
          <w:color w:val="333333"/>
          <w:sz w:val="24"/>
          <w:szCs w:val="24"/>
        </w:rPr>
      </w:pPr>
      <w:r w:rsidRPr="0059272F">
        <w:rPr>
          <w:rStyle w:val="lev"/>
          <w:rFonts w:ascii="Arial" w:hAnsi="Arial" w:cs="Arial"/>
          <w:b w:val="0"/>
          <w:color w:val="333333"/>
          <w:sz w:val="24"/>
          <w:szCs w:val="24"/>
        </w:rPr>
        <w:t>En octobre, protégez la souche</w:t>
      </w:r>
      <w:r w:rsidRPr="00E336C1">
        <w:rPr>
          <w:rFonts w:ascii="Arial" w:hAnsi="Arial" w:cs="Arial"/>
          <w:color w:val="333333"/>
          <w:sz w:val="24"/>
          <w:szCs w:val="24"/>
        </w:rPr>
        <w:t> avec une bonne couche de feuilles mortes ou de paille.</w:t>
      </w:r>
    </w:p>
    <w:p w:rsidR="00C90239" w:rsidRPr="00E336C1" w:rsidRDefault="00C90239" w:rsidP="00E336C1">
      <w:pPr>
        <w:pStyle w:val="Paragraphedeliste"/>
        <w:numPr>
          <w:ilvl w:val="0"/>
          <w:numId w:val="10"/>
        </w:numPr>
        <w:shd w:val="clear" w:color="auto" w:fill="FFFFFF"/>
        <w:spacing w:before="100" w:beforeAutospacing="1" w:after="100" w:afterAutospacing="1" w:line="240" w:lineRule="auto"/>
        <w:rPr>
          <w:rFonts w:ascii="Arial" w:hAnsi="Arial" w:cs="Arial"/>
          <w:color w:val="333333"/>
          <w:sz w:val="24"/>
          <w:szCs w:val="24"/>
        </w:rPr>
      </w:pPr>
      <w:r w:rsidRPr="00E336C1">
        <w:rPr>
          <w:rFonts w:ascii="Arial" w:hAnsi="Arial" w:cs="Arial"/>
          <w:color w:val="333333"/>
          <w:sz w:val="24"/>
          <w:szCs w:val="24"/>
        </w:rPr>
        <w:t xml:space="preserve">Si vous habitez une région où les températures descendent en dessous de </w:t>
      </w:r>
      <w:r w:rsidRPr="0059272F">
        <w:rPr>
          <w:rFonts w:ascii="Arial" w:hAnsi="Arial" w:cs="Arial"/>
          <w:b/>
          <w:color w:val="FF0000"/>
          <w:sz w:val="24"/>
          <w:szCs w:val="24"/>
        </w:rPr>
        <w:t>-7 °</w:t>
      </w:r>
      <w:r w:rsidRPr="00E336C1">
        <w:rPr>
          <w:rFonts w:ascii="Arial" w:hAnsi="Arial" w:cs="Arial"/>
          <w:color w:val="333333"/>
          <w:sz w:val="24"/>
          <w:szCs w:val="24"/>
        </w:rPr>
        <w:t>C, prévoyez de la déterrer, de la mettre en pot et de </w:t>
      </w:r>
      <w:r w:rsidRPr="00E336C1">
        <w:rPr>
          <w:rStyle w:val="lev"/>
          <w:rFonts w:ascii="Arial" w:hAnsi="Arial" w:cs="Arial"/>
          <w:color w:val="333333"/>
          <w:sz w:val="24"/>
          <w:szCs w:val="24"/>
        </w:rPr>
        <w:t>la rentrer en serre froide début novembre</w:t>
      </w:r>
      <w:r w:rsidRPr="00E336C1">
        <w:rPr>
          <w:rFonts w:ascii="Arial" w:hAnsi="Arial" w:cs="Arial"/>
          <w:color w:val="333333"/>
          <w:sz w:val="24"/>
          <w:szCs w:val="24"/>
        </w:rPr>
        <w:t>.</w:t>
      </w:r>
    </w:p>
    <w:p w:rsidR="00C90239" w:rsidRPr="00E336C1" w:rsidRDefault="00C90239" w:rsidP="00C90239">
      <w:pPr>
        <w:pStyle w:val="Titre3"/>
        <w:shd w:val="clear" w:color="auto" w:fill="FFFFFF"/>
        <w:rPr>
          <w:rFonts w:ascii="Arial" w:hAnsi="Arial" w:cs="Arial"/>
          <w:i/>
          <w:color w:val="333333"/>
          <w:sz w:val="24"/>
          <w:szCs w:val="24"/>
        </w:rPr>
      </w:pPr>
      <w:r w:rsidRPr="00E336C1">
        <w:rPr>
          <w:rFonts w:ascii="Arial" w:hAnsi="Arial" w:cs="Arial"/>
          <w:i/>
          <w:color w:val="333333"/>
          <w:sz w:val="24"/>
          <w:szCs w:val="24"/>
        </w:rPr>
        <w:t>Culture en pot</w:t>
      </w:r>
    </w:p>
    <w:p w:rsidR="00C90239" w:rsidRPr="0059272F" w:rsidRDefault="0059272F"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4F191D">
        <w:rPr>
          <w:rFonts w:ascii="Arial" w:hAnsi="Arial" w:cs="Arial"/>
          <w:color w:val="333333"/>
          <w:sz w:val="24"/>
          <w:szCs w:val="24"/>
        </w:rPr>
        <w:t>A</w:t>
      </w:r>
      <w:r w:rsidR="00C90239" w:rsidRPr="004F191D">
        <w:rPr>
          <w:rFonts w:ascii="Arial" w:hAnsi="Arial" w:cs="Arial"/>
          <w:color w:val="333333"/>
          <w:sz w:val="24"/>
          <w:szCs w:val="24"/>
        </w:rPr>
        <w:t>rrosez lorsque la terre sèche en surface.</w:t>
      </w:r>
      <w:r w:rsidR="00C90239" w:rsidRPr="0059272F">
        <w:rPr>
          <w:rFonts w:ascii="Arial" w:hAnsi="Arial" w:cs="Arial"/>
          <w:b w:val="0"/>
          <w:color w:val="333333"/>
          <w:sz w:val="24"/>
          <w:szCs w:val="24"/>
        </w:rPr>
        <w:t xml:space="preserve"> Veillez à ce qu'il n'y ait </w:t>
      </w:r>
      <w:r w:rsidR="00C90239" w:rsidRPr="004F191D">
        <w:rPr>
          <w:rFonts w:ascii="Arial" w:hAnsi="Arial" w:cs="Arial"/>
          <w:color w:val="FF0000"/>
          <w:sz w:val="24"/>
          <w:szCs w:val="24"/>
        </w:rPr>
        <w:t>jamais d'eau stagnante dans la soucoupe.</w:t>
      </w:r>
    </w:p>
    <w:p w:rsidR="00C90239" w:rsidRPr="0059272F"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59272F">
        <w:rPr>
          <w:rFonts w:ascii="Arial" w:hAnsi="Arial" w:cs="Arial"/>
          <w:b w:val="0"/>
          <w:color w:val="333333"/>
          <w:sz w:val="24"/>
          <w:szCs w:val="24"/>
        </w:rPr>
        <w:t>Pour que la plante ne se dégarnisse pas de la base, prélevez tiges et feuilles régulièrement</w:t>
      </w:r>
      <w:r w:rsidR="0059272F" w:rsidRPr="0059272F">
        <w:rPr>
          <w:rFonts w:ascii="Arial" w:hAnsi="Arial" w:cs="Arial"/>
          <w:b w:val="0"/>
          <w:color w:val="333333"/>
          <w:sz w:val="24"/>
          <w:szCs w:val="24"/>
        </w:rPr>
        <w:t xml:space="preserve">. En revanche, cette opération </w:t>
      </w:r>
      <w:r w:rsidR="0059272F">
        <w:rPr>
          <w:rFonts w:ascii="Arial" w:hAnsi="Arial" w:cs="Arial"/>
          <w:b w:val="0"/>
          <w:color w:val="333333"/>
          <w:sz w:val="24"/>
          <w:szCs w:val="24"/>
        </w:rPr>
        <w:t>e</w:t>
      </w:r>
      <w:r w:rsidRPr="0059272F">
        <w:rPr>
          <w:rFonts w:ascii="Arial" w:hAnsi="Arial" w:cs="Arial"/>
          <w:b w:val="0"/>
          <w:color w:val="333333"/>
          <w:sz w:val="24"/>
          <w:szCs w:val="24"/>
        </w:rPr>
        <w:t>mpêche la venue des jolies fleurs mauve pâle.</w:t>
      </w:r>
    </w:p>
    <w:p w:rsidR="00C90239" w:rsidRPr="0059272F"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4F191D">
        <w:rPr>
          <w:rFonts w:ascii="Arial" w:hAnsi="Arial" w:cs="Arial"/>
          <w:color w:val="333333"/>
          <w:sz w:val="24"/>
          <w:szCs w:val="24"/>
        </w:rPr>
        <w:t xml:space="preserve">Fin juin ou début juillet, </w:t>
      </w:r>
      <w:r w:rsidRPr="0059272F">
        <w:rPr>
          <w:rFonts w:ascii="Arial" w:hAnsi="Arial" w:cs="Arial"/>
          <w:b w:val="0"/>
          <w:color w:val="333333"/>
          <w:sz w:val="24"/>
          <w:szCs w:val="24"/>
        </w:rPr>
        <w:t>surfacez avec du compost.</w:t>
      </w:r>
    </w:p>
    <w:p w:rsidR="00C90239" w:rsidRPr="0059272F"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4F191D">
        <w:rPr>
          <w:rFonts w:ascii="Arial" w:hAnsi="Arial" w:cs="Arial"/>
          <w:color w:val="333333"/>
          <w:sz w:val="24"/>
          <w:szCs w:val="24"/>
        </w:rPr>
        <w:t>Fin octobre ou début novembre</w:t>
      </w:r>
      <w:r w:rsidRPr="004F191D">
        <w:rPr>
          <w:rFonts w:ascii="Arial" w:hAnsi="Arial" w:cs="Arial"/>
          <w:b w:val="0"/>
          <w:color w:val="333333"/>
          <w:sz w:val="24"/>
          <w:szCs w:val="24"/>
        </w:rPr>
        <w:t>, </w:t>
      </w:r>
      <w:r w:rsidRPr="004F191D">
        <w:rPr>
          <w:rFonts w:ascii="Arial" w:hAnsi="Arial" w:cs="Arial"/>
          <w:bCs w:val="0"/>
          <w:color w:val="auto"/>
          <w:sz w:val="24"/>
          <w:szCs w:val="24"/>
        </w:rPr>
        <w:t>abritez le pot dans une pièce</w:t>
      </w:r>
      <w:r w:rsidRPr="0059272F">
        <w:rPr>
          <w:bCs w:val="0"/>
          <w:color w:val="auto"/>
        </w:rPr>
        <w:t xml:space="preserve"> </w:t>
      </w:r>
      <w:r w:rsidRPr="004F191D">
        <w:rPr>
          <w:rFonts w:ascii="Arial" w:hAnsi="Arial" w:cs="Arial"/>
          <w:bCs w:val="0"/>
          <w:color w:val="auto"/>
          <w:sz w:val="24"/>
          <w:szCs w:val="24"/>
        </w:rPr>
        <w:t>très claire et fraîche</w:t>
      </w:r>
      <w:r w:rsidRPr="0059272F">
        <w:rPr>
          <w:rFonts w:ascii="Arial" w:hAnsi="Arial" w:cs="Arial"/>
          <w:b w:val="0"/>
          <w:color w:val="auto"/>
          <w:sz w:val="24"/>
          <w:szCs w:val="24"/>
        </w:rPr>
        <w:t>,</w:t>
      </w:r>
      <w:r w:rsidRPr="0059272F">
        <w:rPr>
          <w:rFonts w:ascii="Arial" w:hAnsi="Arial" w:cs="Arial"/>
          <w:b w:val="0"/>
          <w:color w:val="333333"/>
          <w:sz w:val="24"/>
          <w:szCs w:val="24"/>
        </w:rPr>
        <w:t xml:space="preserve"> la température doit osciller entre </w:t>
      </w:r>
      <w:r w:rsidRPr="004F191D">
        <w:rPr>
          <w:rFonts w:ascii="Arial" w:hAnsi="Arial" w:cs="Arial"/>
          <w:color w:val="333333"/>
          <w:sz w:val="24"/>
          <w:szCs w:val="24"/>
        </w:rPr>
        <w:t>3 et 10 °C.</w:t>
      </w:r>
    </w:p>
    <w:p w:rsidR="00CE42B6"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4F191D">
        <w:rPr>
          <w:rFonts w:ascii="Arial" w:hAnsi="Arial" w:cs="Arial"/>
          <w:color w:val="auto"/>
          <w:sz w:val="24"/>
          <w:szCs w:val="24"/>
        </w:rPr>
        <w:t>Rabattez </w:t>
      </w:r>
      <w:r w:rsidRPr="004F191D">
        <w:rPr>
          <w:rFonts w:ascii="Arial" w:hAnsi="Arial" w:cs="Arial"/>
          <w:color w:val="333333"/>
          <w:sz w:val="24"/>
          <w:szCs w:val="24"/>
        </w:rPr>
        <w:t>la plante de moitié au milieu de l'hiver, puis à 20 cm, en avril,</w:t>
      </w:r>
      <w:r w:rsidRPr="0059272F">
        <w:rPr>
          <w:rFonts w:ascii="Arial" w:hAnsi="Arial" w:cs="Arial"/>
          <w:b w:val="0"/>
          <w:color w:val="333333"/>
          <w:sz w:val="24"/>
          <w:szCs w:val="24"/>
        </w:rPr>
        <w:t xml:space="preserve"> au moment où vous la sortirez à nouveau. </w:t>
      </w:r>
    </w:p>
    <w:p w:rsidR="00C90239" w:rsidRPr="0059272F"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59272F">
        <w:rPr>
          <w:rFonts w:ascii="Arial" w:hAnsi="Arial" w:cs="Arial"/>
          <w:b w:val="0"/>
          <w:color w:val="333333"/>
          <w:sz w:val="24"/>
          <w:szCs w:val="24"/>
        </w:rPr>
        <w:t>Surfacez alors avec du compost. Elle peut vivre ainsi plusieurs années.</w:t>
      </w:r>
    </w:p>
    <w:p w:rsidR="00C90239" w:rsidRPr="0059272F" w:rsidRDefault="00C90239" w:rsidP="0059272F">
      <w:pPr>
        <w:pStyle w:val="Titre3"/>
        <w:numPr>
          <w:ilvl w:val="0"/>
          <w:numId w:val="10"/>
        </w:numPr>
        <w:shd w:val="clear" w:color="auto" w:fill="FFFFFF"/>
        <w:spacing w:before="100" w:beforeAutospacing="1" w:after="100" w:afterAutospacing="1" w:line="240" w:lineRule="auto"/>
        <w:rPr>
          <w:rFonts w:ascii="Arial" w:hAnsi="Arial" w:cs="Arial"/>
          <w:b w:val="0"/>
          <w:color w:val="333333"/>
          <w:sz w:val="24"/>
          <w:szCs w:val="24"/>
        </w:rPr>
      </w:pPr>
      <w:r w:rsidRPr="00CE42B6">
        <w:rPr>
          <w:rFonts w:ascii="Arial" w:hAnsi="Arial" w:cs="Arial"/>
          <w:color w:val="333333"/>
          <w:sz w:val="24"/>
          <w:szCs w:val="24"/>
        </w:rPr>
        <w:t>Si les hivers ne sont pas trop froids</w:t>
      </w:r>
      <w:r w:rsidRPr="0059272F">
        <w:rPr>
          <w:rFonts w:ascii="Arial" w:hAnsi="Arial" w:cs="Arial"/>
          <w:b w:val="0"/>
          <w:color w:val="333333"/>
          <w:sz w:val="24"/>
          <w:szCs w:val="24"/>
        </w:rPr>
        <w:t xml:space="preserve"> dans votre région, </w:t>
      </w:r>
      <w:r w:rsidRPr="00CE42B6">
        <w:rPr>
          <w:rFonts w:ascii="Arial" w:hAnsi="Arial" w:cs="Arial"/>
          <w:color w:val="333333"/>
          <w:sz w:val="24"/>
          <w:szCs w:val="24"/>
        </w:rPr>
        <w:t>vous pouvez laisser le pot en extérieur,</w:t>
      </w:r>
      <w:r w:rsidRPr="0059272F">
        <w:rPr>
          <w:rFonts w:ascii="Arial" w:hAnsi="Arial" w:cs="Arial"/>
          <w:b w:val="0"/>
          <w:color w:val="333333"/>
          <w:sz w:val="24"/>
          <w:szCs w:val="24"/>
        </w:rPr>
        <w:t xml:space="preserve"> en prenant des précautions </w:t>
      </w:r>
      <w:r w:rsidR="00CE42B6">
        <w:rPr>
          <w:rFonts w:ascii="Arial" w:hAnsi="Arial" w:cs="Arial"/>
          <w:b w:val="0"/>
          <w:color w:val="333333"/>
          <w:sz w:val="24"/>
          <w:szCs w:val="24"/>
        </w:rPr>
        <w:t>=&gt;</w:t>
      </w:r>
      <w:r w:rsidRPr="0059272F">
        <w:rPr>
          <w:rFonts w:ascii="Arial" w:hAnsi="Arial" w:cs="Arial"/>
          <w:b w:val="0"/>
          <w:color w:val="333333"/>
          <w:sz w:val="24"/>
          <w:szCs w:val="24"/>
        </w:rPr>
        <w:t xml:space="preserve"> </w:t>
      </w:r>
      <w:r w:rsidRPr="00CE42B6">
        <w:rPr>
          <w:rFonts w:ascii="Arial" w:hAnsi="Arial" w:cs="Arial"/>
          <w:color w:val="333333"/>
          <w:sz w:val="24"/>
          <w:szCs w:val="24"/>
        </w:rPr>
        <w:t>début novembre</w:t>
      </w:r>
      <w:r w:rsidRPr="0059272F">
        <w:rPr>
          <w:rFonts w:ascii="Arial" w:hAnsi="Arial" w:cs="Arial"/>
          <w:b w:val="0"/>
          <w:color w:val="333333"/>
          <w:sz w:val="24"/>
          <w:szCs w:val="24"/>
        </w:rPr>
        <w:t xml:space="preserve">, placez la plante </w:t>
      </w:r>
      <w:r w:rsidRPr="00CE42B6">
        <w:rPr>
          <w:rFonts w:ascii="Arial" w:hAnsi="Arial" w:cs="Arial"/>
          <w:color w:val="333333"/>
          <w:sz w:val="24"/>
          <w:szCs w:val="24"/>
        </w:rPr>
        <w:t>dans un angle de la terrasse ou de la maison, bien abritée,</w:t>
      </w:r>
      <w:r w:rsidRPr="0059272F">
        <w:rPr>
          <w:rFonts w:ascii="Arial" w:hAnsi="Arial" w:cs="Arial"/>
          <w:b w:val="0"/>
          <w:color w:val="333333"/>
          <w:sz w:val="24"/>
          <w:szCs w:val="24"/>
        </w:rPr>
        <w:t xml:space="preserve"> </w:t>
      </w:r>
      <w:r w:rsidRPr="00CE42B6">
        <w:rPr>
          <w:rFonts w:ascii="Arial" w:hAnsi="Arial" w:cs="Arial"/>
          <w:color w:val="FF0000"/>
          <w:sz w:val="24"/>
          <w:szCs w:val="24"/>
        </w:rPr>
        <w:t>et s'il fait froid, couvrez-la, avec du plastique bulle,</w:t>
      </w:r>
      <w:r w:rsidRPr="0059272F">
        <w:rPr>
          <w:rFonts w:ascii="Arial" w:hAnsi="Arial" w:cs="Arial"/>
          <w:b w:val="0"/>
          <w:color w:val="333333"/>
          <w:sz w:val="24"/>
          <w:szCs w:val="24"/>
        </w:rPr>
        <w:t xml:space="preserve"> pour entourer la plante, </w:t>
      </w:r>
      <w:r w:rsidRPr="00CE42B6">
        <w:rPr>
          <w:rFonts w:ascii="Arial" w:hAnsi="Arial" w:cs="Arial"/>
          <w:color w:val="333333"/>
          <w:sz w:val="24"/>
          <w:szCs w:val="24"/>
        </w:rPr>
        <w:t>et une couverture pour protéger le pot,</w:t>
      </w:r>
      <w:r w:rsidRPr="0059272F">
        <w:rPr>
          <w:rFonts w:ascii="Arial" w:hAnsi="Arial" w:cs="Arial"/>
          <w:b w:val="0"/>
          <w:color w:val="333333"/>
          <w:sz w:val="24"/>
          <w:szCs w:val="24"/>
        </w:rPr>
        <w:t xml:space="preserve"> donc les racines.</w:t>
      </w:r>
    </w:p>
    <w:p w:rsidR="00C90239" w:rsidRDefault="00C90239" w:rsidP="0059272F">
      <w:pPr>
        <w:pStyle w:val="Titre3"/>
        <w:numPr>
          <w:ilvl w:val="0"/>
          <w:numId w:val="10"/>
        </w:numPr>
        <w:shd w:val="clear" w:color="auto" w:fill="FFFFFF"/>
        <w:spacing w:before="100" w:beforeAutospacing="1" w:after="100" w:afterAutospacing="1" w:line="240" w:lineRule="auto"/>
        <w:rPr>
          <w:rFonts w:ascii="Arial" w:hAnsi="Arial" w:cs="Arial"/>
          <w:color w:val="333333"/>
          <w:sz w:val="24"/>
          <w:szCs w:val="24"/>
        </w:rPr>
      </w:pPr>
      <w:r w:rsidRPr="0059272F">
        <w:rPr>
          <w:rFonts w:ascii="Arial" w:hAnsi="Arial" w:cs="Arial"/>
          <w:b w:val="0"/>
          <w:color w:val="333333"/>
          <w:sz w:val="24"/>
          <w:szCs w:val="24"/>
        </w:rPr>
        <w:t xml:space="preserve">En serre ou sous protection, </w:t>
      </w:r>
      <w:r w:rsidRPr="00CE42B6">
        <w:rPr>
          <w:rFonts w:ascii="Arial" w:hAnsi="Arial" w:cs="Arial"/>
          <w:color w:val="333333"/>
          <w:sz w:val="24"/>
          <w:szCs w:val="24"/>
        </w:rPr>
        <w:t>pensez à aérer dès qu'il fait beau et doux.</w:t>
      </w:r>
    </w:p>
    <w:p w:rsidR="00CE42B6" w:rsidRDefault="00CE42B6" w:rsidP="00D443A1">
      <w:pPr>
        <w:rPr>
          <w:rFonts w:ascii="Arial" w:eastAsia="Times New Roman" w:hAnsi="Arial" w:cs="Arial"/>
          <w:b/>
          <w:bCs/>
          <w:color w:val="FFFFFF"/>
          <w:sz w:val="24"/>
          <w:szCs w:val="24"/>
          <w:highlight w:val="darkGreen"/>
        </w:rPr>
      </w:pPr>
    </w:p>
    <w:p w:rsidR="00CE42B6" w:rsidRDefault="00CE42B6" w:rsidP="00D443A1">
      <w:pPr>
        <w:rPr>
          <w:rFonts w:ascii="Arial" w:eastAsia="Times New Roman" w:hAnsi="Arial" w:cs="Arial"/>
          <w:b/>
          <w:bCs/>
          <w:color w:val="FFFFFF"/>
          <w:sz w:val="24"/>
          <w:szCs w:val="24"/>
          <w:highlight w:val="darkGreen"/>
        </w:rPr>
      </w:pPr>
    </w:p>
    <w:p w:rsidR="00CE42B6" w:rsidRDefault="00CE42B6" w:rsidP="00D443A1">
      <w:pPr>
        <w:rPr>
          <w:rFonts w:ascii="Arial" w:eastAsia="Times New Roman" w:hAnsi="Arial" w:cs="Arial"/>
          <w:b/>
          <w:bCs/>
          <w:color w:val="FFFFFF"/>
          <w:sz w:val="24"/>
          <w:szCs w:val="24"/>
          <w:highlight w:val="darkGreen"/>
        </w:rPr>
      </w:pPr>
    </w:p>
    <w:p w:rsidR="00CE42B6" w:rsidRDefault="00CE42B6" w:rsidP="00D443A1">
      <w:pPr>
        <w:rPr>
          <w:rFonts w:ascii="Arial" w:eastAsia="Times New Roman" w:hAnsi="Arial" w:cs="Arial"/>
          <w:b/>
          <w:bCs/>
          <w:color w:val="FFFFFF"/>
          <w:sz w:val="24"/>
          <w:szCs w:val="24"/>
          <w:highlight w:val="darkGreen"/>
        </w:rPr>
      </w:pPr>
    </w:p>
    <w:p w:rsidR="00A92E7D" w:rsidRPr="00D443A1" w:rsidRDefault="00D443A1" w:rsidP="00CE42B6">
      <w:pPr>
        <w:spacing w:after="120"/>
        <w:rPr>
          <w:rFonts w:ascii="Arial" w:eastAsia="Times New Roman" w:hAnsi="Arial" w:cs="Arial"/>
          <w:b/>
          <w:bCs/>
          <w:color w:val="FFFFFF"/>
          <w:sz w:val="24"/>
          <w:szCs w:val="24"/>
          <w:highlight w:val="darkGreen"/>
        </w:rPr>
      </w:pPr>
      <w:r>
        <w:rPr>
          <w:rFonts w:ascii="Arial" w:eastAsia="Times New Roman" w:hAnsi="Arial" w:cs="Arial"/>
          <w:b/>
          <w:bCs/>
          <w:color w:val="FFFFFF"/>
          <w:sz w:val="24"/>
          <w:szCs w:val="24"/>
          <w:highlight w:val="darkGreen"/>
        </w:rPr>
        <w:t>M</w:t>
      </w:r>
      <w:r w:rsidR="00A92E7D" w:rsidRPr="00D443A1">
        <w:rPr>
          <w:rFonts w:ascii="Arial" w:eastAsia="Times New Roman" w:hAnsi="Arial" w:cs="Arial"/>
          <w:b/>
          <w:bCs/>
          <w:color w:val="FFFFFF"/>
          <w:sz w:val="24"/>
          <w:szCs w:val="24"/>
          <w:highlight w:val="darkGreen"/>
        </w:rPr>
        <w:t>ultiplication</w:t>
      </w:r>
    </w:p>
    <w:p w:rsidR="00D443A1" w:rsidRPr="00D443A1" w:rsidRDefault="00A92E7D" w:rsidP="00A92E7D">
      <w:pPr>
        <w:shd w:val="clear" w:color="auto" w:fill="FFFFFF"/>
        <w:spacing w:after="120" w:line="240" w:lineRule="auto"/>
        <w:rPr>
          <w:rFonts w:ascii="Arial" w:eastAsia="Times New Roman" w:hAnsi="Arial" w:cs="Arial"/>
          <w:i/>
          <w:color w:val="333333"/>
          <w:sz w:val="24"/>
          <w:szCs w:val="24"/>
          <w:lang w:eastAsia="fr-FR"/>
        </w:rPr>
      </w:pPr>
      <w:r w:rsidRPr="00D443A1">
        <w:rPr>
          <w:rFonts w:ascii="Arial" w:eastAsia="Times New Roman" w:hAnsi="Arial" w:cs="Arial"/>
          <w:i/>
          <w:color w:val="333333"/>
          <w:sz w:val="24"/>
          <w:szCs w:val="24"/>
          <w:lang w:eastAsia="fr-FR"/>
        </w:rPr>
        <w:t>La verveine citronnelle se multiplie</w:t>
      </w:r>
      <w:r w:rsidR="00D443A1">
        <w:rPr>
          <w:rFonts w:ascii="Arial" w:eastAsia="Times New Roman" w:hAnsi="Arial" w:cs="Arial"/>
          <w:i/>
          <w:color w:val="333333"/>
          <w:sz w:val="24"/>
          <w:szCs w:val="24"/>
          <w:lang w:eastAsia="fr-FR"/>
        </w:rPr>
        <w:t xml:space="preserve"> par</w:t>
      </w:r>
    </w:p>
    <w:p w:rsidR="00D443A1" w:rsidRPr="00D443A1" w:rsidRDefault="00D443A1" w:rsidP="00D443A1">
      <w:pPr>
        <w:pStyle w:val="Paragraphedeliste"/>
        <w:numPr>
          <w:ilvl w:val="0"/>
          <w:numId w:val="3"/>
        </w:numPr>
        <w:shd w:val="clear" w:color="auto" w:fill="FFFFFF"/>
        <w:spacing w:after="120" w:line="240" w:lineRule="auto"/>
        <w:rPr>
          <w:rFonts w:ascii="Arial" w:eastAsia="Times New Roman" w:hAnsi="Arial" w:cs="Arial"/>
          <w:color w:val="333333"/>
          <w:sz w:val="24"/>
          <w:szCs w:val="24"/>
          <w:lang w:eastAsia="fr-FR"/>
        </w:rPr>
      </w:pPr>
      <w:r w:rsidRPr="00D443A1">
        <w:rPr>
          <w:rFonts w:ascii="Arial" w:eastAsia="Times New Roman" w:hAnsi="Arial" w:cs="Arial"/>
          <w:color w:val="333333"/>
          <w:sz w:val="24"/>
          <w:szCs w:val="24"/>
          <w:lang w:eastAsia="fr-FR"/>
        </w:rPr>
        <w:t>Semis</w:t>
      </w:r>
      <w:r w:rsidR="00A92E7D" w:rsidRPr="00D443A1">
        <w:rPr>
          <w:rFonts w:ascii="Arial" w:eastAsia="Times New Roman" w:hAnsi="Arial" w:cs="Arial"/>
          <w:color w:val="333333"/>
          <w:sz w:val="24"/>
          <w:szCs w:val="24"/>
          <w:lang w:eastAsia="fr-FR"/>
        </w:rPr>
        <w:t xml:space="preserve"> sous châssis (printemps), </w:t>
      </w:r>
    </w:p>
    <w:p w:rsidR="00D443A1" w:rsidRPr="00D443A1" w:rsidRDefault="00D443A1" w:rsidP="00D443A1">
      <w:pPr>
        <w:pStyle w:val="Paragraphedeliste"/>
        <w:numPr>
          <w:ilvl w:val="0"/>
          <w:numId w:val="3"/>
        </w:numPr>
        <w:shd w:val="clear" w:color="auto" w:fill="FFFFFF"/>
        <w:spacing w:after="120" w:line="240" w:lineRule="auto"/>
        <w:rPr>
          <w:rFonts w:ascii="Arial" w:eastAsia="Times New Roman" w:hAnsi="Arial" w:cs="Arial"/>
          <w:color w:val="333333"/>
          <w:sz w:val="24"/>
          <w:szCs w:val="24"/>
          <w:lang w:eastAsia="fr-FR"/>
        </w:rPr>
      </w:pPr>
      <w:r w:rsidRPr="00D443A1">
        <w:rPr>
          <w:rFonts w:ascii="Arial" w:eastAsia="Times New Roman" w:hAnsi="Arial" w:cs="Arial"/>
          <w:color w:val="333333"/>
          <w:sz w:val="24"/>
          <w:szCs w:val="24"/>
          <w:lang w:eastAsia="fr-FR"/>
        </w:rPr>
        <w:t>Division</w:t>
      </w:r>
      <w:r w:rsidR="00A92E7D" w:rsidRPr="00D443A1">
        <w:rPr>
          <w:rFonts w:ascii="Arial" w:eastAsia="Times New Roman" w:hAnsi="Arial" w:cs="Arial"/>
          <w:color w:val="333333"/>
          <w:sz w:val="24"/>
          <w:szCs w:val="24"/>
          <w:lang w:eastAsia="fr-FR"/>
        </w:rPr>
        <w:t xml:space="preserve"> de la touffe (printemps),</w:t>
      </w:r>
    </w:p>
    <w:p w:rsidR="0065270C" w:rsidRPr="0065270C" w:rsidRDefault="00A92E7D" w:rsidP="0065270C">
      <w:pPr>
        <w:pStyle w:val="Paragraphedeliste"/>
        <w:numPr>
          <w:ilvl w:val="0"/>
          <w:numId w:val="3"/>
        </w:numPr>
        <w:shd w:val="clear" w:color="auto" w:fill="FFFFFF"/>
        <w:spacing w:after="120" w:line="240" w:lineRule="auto"/>
        <w:rPr>
          <w:rFonts w:ascii="Arial" w:eastAsia="Times New Roman" w:hAnsi="Arial" w:cs="Arial"/>
          <w:color w:val="333333"/>
          <w:sz w:val="24"/>
          <w:szCs w:val="24"/>
          <w:lang w:eastAsia="fr-FR"/>
        </w:rPr>
      </w:pPr>
      <w:r w:rsidRPr="0065270C">
        <w:rPr>
          <w:rFonts w:ascii="Arial" w:eastAsia="Times New Roman" w:hAnsi="Arial" w:cs="Arial"/>
          <w:color w:val="333333"/>
          <w:sz w:val="24"/>
          <w:szCs w:val="24"/>
          <w:lang w:eastAsia="fr-FR"/>
        </w:rPr>
        <w:t xml:space="preserve"> </w:t>
      </w:r>
      <w:hyperlink r:id="rId9" w:history="1">
        <w:r w:rsidR="00D443A1" w:rsidRPr="0065270C">
          <w:rPr>
            <w:rFonts w:ascii="Arial" w:eastAsia="Times New Roman" w:hAnsi="Arial" w:cs="Arial"/>
            <w:color w:val="333333"/>
            <w:sz w:val="24"/>
            <w:szCs w:val="24"/>
            <w:lang w:eastAsia="fr-FR"/>
          </w:rPr>
          <w:t>Bouturage</w:t>
        </w:r>
      </w:hyperlink>
      <w:r w:rsidRPr="0065270C">
        <w:rPr>
          <w:rFonts w:ascii="Arial" w:eastAsia="Times New Roman" w:hAnsi="Arial" w:cs="Arial"/>
          <w:color w:val="333333"/>
          <w:sz w:val="24"/>
          <w:szCs w:val="24"/>
          <w:lang w:eastAsia="fr-FR"/>
        </w:rPr>
        <w:t> de tige semi-lignifiée (août-septembre). A noter que sous nos climats, la verveine citronnelle ne donne pas de graines.</w:t>
      </w:r>
    </w:p>
    <w:p w:rsidR="0065270C" w:rsidRDefault="0065270C" w:rsidP="0065270C">
      <w:pPr>
        <w:pStyle w:val="Titre3"/>
        <w:shd w:val="clear" w:color="auto" w:fill="FFFFFF"/>
        <w:spacing w:before="0" w:after="120"/>
        <w:rPr>
          <w:rFonts w:ascii="Arial" w:hAnsi="Arial" w:cs="Arial"/>
          <w:i/>
          <w:color w:val="333333"/>
          <w:sz w:val="24"/>
          <w:szCs w:val="24"/>
        </w:rPr>
      </w:pPr>
      <w:r w:rsidRPr="0065270C">
        <w:rPr>
          <w:rFonts w:ascii="Arial" w:hAnsi="Arial" w:cs="Arial"/>
          <w:i/>
          <w:color w:val="333333"/>
          <w:sz w:val="24"/>
          <w:szCs w:val="24"/>
        </w:rPr>
        <w:t>Quand bouturer ?</w:t>
      </w:r>
    </w:p>
    <w:p w:rsidR="0065270C" w:rsidRDefault="0065270C" w:rsidP="0065270C">
      <w:pPr>
        <w:pStyle w:val="NormalWeb"/>
        <w:shd w:val="clear" w:color="auto" w:fill="FFFFFF"/>
        <w:spacing w:before="0" w:beforeAutospacing="0" w:after="120" w:afterAutospacing="0"/>
        <w:rPr>
          <w:rFonts w:ascii="Calibri" w:hAnsi="Calibri" w:cs="Calibri"/>
          <w:color w:val="333333"/>
          <w:sz w:val="20"/>
          <w:szCs w:val="20"/>
        </w:rPr>
      </w:pPr>
      <w:r>
        <w:rPr>
          <w:rFonts w:ascii="Arial" w:hAnsi="Arial" w:cs="Arial"/>
          <w:color w:val="333333"/>
        </w:rPr>
        <w:t>C</w:t>
      </w:r>
      <w:r w:rsidRPr="0065270C">
        <w:rPr>
          <w:rFonts w:ascii="Arial" w:hAnsi="Arial" w:cs="Arial"/>
          <w:color w:val="333333"/>
        </w:rPr>
        <w:t>ette plante ne donne pas de graines sous nos climats, mais la multiplication par bouturage, de mai à septembre, est facile à réaliser</w:t>
      </w:r>
      <w:r>
        <w:rPr>
          <w:rFonts w:ascii="Calibri" w:hAnsi="Calibri" w:cs="Calibri"/>
          <w:color w:val="333333"/>
          <w:sz w:val="20"/>
          <w:szCs w:val="20"/>
        </w:rPr>
        <w:t>.</w:t>
      </w:r>
    </w:p>
    <w:p w:rsidR="0065270C" w:rsidRPr="0065270C" w:rsidRDefault="0065270C" w:rsidP="0065270C">
      <w:pPr>
        <w:pStyle w:val="Titre3"/>
        <w:shd w:val="clear" w:color="auto" w:fill="FFFFFF"/>
        <w:spacing w:before="0" w:after="120"/>
        <w:rPr>
          <w:rFonts w:ascii="Arial" w:hAnsi="Arial" w:cs="Arial"/>
          <w:i/>
          <w:color w:val="333333"/>
          <w:sz w:val="24"/>
          <w:szCs w:val="24"/>
        </w:rPr>
      </w:pPr>
      <w:r w:rsidRPr="0065270C">
        <w:rPr>
          <w:rFonts w:ascii="Arial" w:hAnsi="Arial" w:cs="Arial"/>
          <w:i/>
          <w:color w:val="333333"/>
          <w:sz w:val="24"/>
          <w:szCs w:val="24"/>
        </w:rPr>
        <w:t>Comment bouturer ?</w:t>
      </w:r>
    </w:p>
    <w:p w:rsidR="003F53D1" w:rsidRDefault="0065270C" w:rsidP="003F53D1">
      <w:pPr>
        <w:pStyle w:val="Titre3"/>
        <w:shd w:val="clear" w:color="auto" w:fill="FFFFFF"/>
        <w:spacing w:before="0" w:after="240"/>
        <w:rPr>
          <w:rFonts w:ascii="Arial" w:hAnsi="Arial" w:cs="Arial"/>
          <w:b w:val="0"/>
          <w:color w:val="333333"/>
          <w:sz w:val="24"/>
          <w:szCs w:val="24"/>
        </w:rPr>
      </w:pPr>
      <w:r w:rsidRPr="0065270C">
        <w:rPr>
          <w:rFonts w:ascii="Arial" w:hAnsi="Arial" w:cs="Arial"/>
          <w:color w:val="333333"/>
        </w:rPr>
        <w:t>P</w:t>
      </w:r>
      <w:r w:rsidRPr="0065270C">
        <w:rPr>
          <w:rFonts w:ascii="Arial" w:hAnsi="Arial" w:cs="Arial"/>
          <w:color w:val="333333"/>
          <w:sz w:val="24"/>
          <w:szCs w:val="24"/>
        </w:rPr>
        <w:t>rélevez des tiges de 8 à 10 cm.</w:t>
      </w:r>
      <w:r w:rsidRPr="0065270C">
        <w:rPr>
          <w:rFonts w:ascii="Arial" w:hAnsi="Arial" w:cs="Arial"/>
          <w:b w:val="0"/>
          <w:color w:val="333333"/>
          <w:sz w:val="24"/>
          <w:szCs w:val="24"/>
        </w:rPr>
        <w:t xml:space="preserve"> Ces boutures peuvent être prises sur les nouvelles pousses du printemps ou sur des tiges lignifiées à la fin de l'été.</w:t>
      </w:r>
      <w:r>
        <w:rPr>
          <w:rFonts w:ascii="Arial" w:hAnsi="Arial" w:cs="Arial"/>
          <w:b w:val="0"/>
          <w:color w:val="333333"/>
          <w:sz w:val="24"/>
          <w:szCs w:val="24"/>
        </w:rPr>
        <w:t xml:space="preserve"> </w:t>
      </w:r>
      <w:r w:rsidRPr="0065270C">
        <w:rPr>
          <w:rFonts w:ascii="Arial" w:hAnsi="Arial" w:cs="Arial"/>
          <w:color w:val="333333"/>
          <w:sz w:val="24"/>
          <w:szCs w:val="24"/>
        </w:rPr>
        <w:t>Supprimez les feuilles sur la moitié inférieure,</w:t>
      </w:r>
      <w:r w:rsidRPr="0065270C">
        <w:rPr>
          <w:rFonts w:ascii="Arial" w:hAnsi="Arial" w:cs="Arial"/>
          <w:b w:val="0"/>
          <w:color w:val="333333"/>
          <w:sz w:val="24"/>
          <w:szCs w:val="24"/>
        </w:rPr>
        <w:t xml:space="preserve"> ainsi </w:t>
      </w:r>
      <w:r w:rsidRPr="0065270C">
        <w:rPr>
          <w:rFonts w:ascii="Arial" w:hAnsi="Arial" w:cs="Arial"/>
          <w:color w:val="333333"/>
          <w:sz w:val="24"/>
          <w:szCs w:val="24"/>
        </w:rPr>
        <w:t>que les fleurs si elles sont déjà formées.</w:t>
      </w:r>
      <w:r w:rsidRPr="0065270C">
        <w:rPr>
          <w:rFonts w:ascii="Arial" w:hAnsi="Arial" w:cs="Arial"/>
          <w:b w:val="0"/>
          <w:color w:val="333333"/>
          <w:sz w:val="24"/>
          <w:szCs w:val="24"/>
        </w:rPr>
        <w:t xml:space="preserve"> Dans une terrine, drainée avec une fine couche de gravier et emplie d'un mélange moitié terreau et moitié sable, faites des trous avec le doigt </w:t>
      </w:r>
      <w:r w:rsidRPr="0065270C">
        <w:rPr>
          <w:rFonts w:ascii="Arial" w:hAnsi="Arial" w:cs="Arial"/>
          <w:color w:val="333333"/>
          <w:sz w:val="24"/>
          <w:szCs w:val="24"/>
        </w:rPr>
        <w:t>tous les 3 cm</w:t>
      </w:r>
      <w:r w:rsidRPr="0065270C">
        <w:rPr>
          <w:rFonts w:ascii="Arial" w:hAnsi="Arial" w:cs="Arial"/>
          <w:b w:val="0"/>
          <w:color w:val="333333"/>
          <w:sz w:val="24"/>
          <w:szCs w:val="24"/>
        </w:rPr>
        <w:t xml:space="preserve"> et installez les boutures </w:t>
      </w:r>
      <w:r w:rsidRPr="0065270C">
        <w:rPr>
          <w:rFonts w:ascii="Arial" w:hAnsi="Arial" w:cs="Arial"/>
          <w:color w:val="333333"/>
          <w:sz w:val="24"/>
          <w:szCs w:val="24"/>
        </w:rPr>
        <w:t xml:space="preserve">en les enfonçant de moitié. </w:t>
      </w:r>
      <w:r w:rsidRPr="0065270C">
        <w:rPr>
          <w:rFonts w:ascii="Arial" w:hAnsi="Arial" w:cs="Arial"/>
          <w:b w:val="0"/>
          <w:color w:val="333333"/>
          <w:sz w:val="24"/>
          <w:szCs w:val="24"/>
        </w:rPr>
        <w:t>Tassez bien la terre, arrosez, et mettez cette terrine à mi-ombre, à l'abri des vents. N'oubliez pas de surveiller tous les jours les besoins en eau de ces nouveaux bébés. Arrosez dès que la terre sèche, jamais avant.</w:t>
      </w:r>
    </w:p>
    <w:p w:rsidR="003F53D1" w:rsidRDefault="003F53D1" w:rsidP="003F53D1">
      <w:pPr>
        <w:pStyle w:val="Titre3"/>
        <w:shd w:val="clear" w:color="auto" w:fill="FFFFFF"/>
        <w:spacing w:before="0" w:after="240"/>
        <w:rPr>
          <w:rFonts w:ascii="Arial" w:hAnsi="Arial" w:cs="Arial"/>
          <w:b w:val="0"/>
          <w:color w:val="333333"/>
          <w:sz w:val="24"/>
          <w:szCs w:val="24"/>
        </w:rPr>
      </w:pPr>
      <w:r w:rsidRPr="003F53D1">
        <w:rPr>
          <w:rFonts w:ascii="Arial" w:hAnsi="Arial" w:cs="Arial"/>
          <w:b w:val="0"/>
          <w:color w:val="333333"/>
          <w:sz w:val="24"/>
          <w:szCs w:val="24"/>
        </w:rPr>
        <w:t>En mars, </w:t>
      </w:r>
      <w:r w:rsidRPr="003F53D1">
        <w:rPr>
          <w:rFonts w:ascii="Arial" w:hAnsi="Arial" w:cs="Arial"/>
          <w:b w:val="0"/>
          <w:color w:val="000000" w:themeColor="text1"/>
          <w:sz w:val="24"/>
          <w:szCs w:val="24"/>
        </w:rPr>
        <w:t>rempotez </w:t>
      </w:r>
      <w:r w:rsidRPr="003F53D1">
        <w:rPr>
          <w:rFonts w:ascii="Arial" w:hAnsi="Arial" w:cs="Arial"/>
          <w:b w:val="0"/>
          <w:color w:val="333333"/>
          <w:sz w:val="24"/>
          <w:szCs w:val="24"/>
        </w:rPr>
        <w:t>les boutures en godets individuels, dans le substrat qui a servi aux boutures. Attendez le mois de juin pour les mettre en place définitive, au soleil, et en sol bien drainé. Vous pouvez conserver ces boutures en godet pendant deux ans, à condition de surveiller l'arrosage très régulièrement en été.</w:t>
      </w:r>
    </w:p>
    <w:p w:rsidR="003F53D1" w:rsidRDefault="003F53D1" w:rsidP="003F53D1">
      <w:pPr>
        <w:rPr>
          <w:lang w:eastAsia="fr-FR"/>
        </w:rPr>
      </w:pPr>
    </w:p>
    <w:p w:rsidR="003F53D1" w:rsidRDefault="003F53D1" w:rsidP="003F53D1">
      <w:pPr>
        <w:rPr>
          <w:lang w:eastAsia="fr-FR"/>
        </w:rPr>
      </w:pPr>
    </w:p>
    <w:p w:rsidR="003F53D1" w:rsidRDefault="003F53D1" w:rsidP="003F53D1">
      <w:pPr>
        <w:rPr>
          <w:lang w:eastAsia="fr-FR"/>
        </w:rPr>
      </w:pPr>
    </w:p>
    <w:p w:rsidR="003F53D1" w:rsidRPr="003F53D1" w:rsidRDefault="003F53D1" w:rsidP="003F53D1">
      <w:pPr>
        <w:rPr>
          <w:lang w:eastAsia="fr-FR"/>
        </w:rPr>
      </w:pPr>
    </w:p>
    <w:p w:rsidR="00C90239" w:rsidRPr="00CE42B6" w:rsidRDefault="00C90239" w:rsidP="00CE42B6">
      <w:pPr>
        <w:spacing w:after="120"/>
        <w:rPr>
          <w:rFonts w:ascii="Arial" w:eastAsia="Times New Roman" w:hAnsi="Arial" w:cs="Arial"/>
          <w:b/>
          <w:bCs/>
          <w:color w:val="FFFFFF"/>
          <w:sz w:val="24"/>
          <w:szCs w:val="24"/>
          <w:highlight w:val="darkGreen"/>
        </w:rPr>
      </w:pPr>
      <w:r w:rsidRPr="00CE42B6">
        <w:rPr>
          <w:rFonts w:ascii="Arial" w:eastAsia="Times New Roman" w:hAnsi="Arial" w:cs="Arial"/>
          <w:b/>
          <w:bCs/>
          <w:color w:val="FFFFFF"/>
          <w:sz w:val="24"/>
          <w:szCs w:val="24"/>
          <w:highlight w:val="darkGreen"/>
        </w:rPr>
        <w:t xml:space="preserve">Taille </w:t>
      </w:r>
    </w:p>
    <w:p w:rsidR="00CE42B6" w:rsidRDefault="00C90239" w:rsidP="00CE42B6">
      <w:pPr>
        <w:pStyle w:val="Titre3"/>
        <w:shd w:val="clear" w:color="auto" w:fill="FFFFFF"/>
        <w:spacing w:before="0" w:after="120"/>
        <w:rPr>
          <w:rFonts w:ascii="Arial" w:hAnsi="Arial" w:cs="Arial"/>
          <w:i/>
          <w:color w:val="333333"/>
          <w:sz w:val="24"/>
          <w:szCs w:val="24"/>
        </w:rPr>
      </w:pPr>
      <w:r w:rsidRPr="00CE42B6">
        <w:rPr>
          <w:rFonts w:ascii="Arial" w:hAnsi="Arial" w:cs="Arial"/>
          <w:i/>
          <w:color w:val="333333"/>
          <w:sz w:val="24"/>
          <w:szCs w:val="24"/>
        </w:rPr>
        <w:t>Quand tailler ?</w:t>
      </w:r>
    </w:p>
    <w:p w:rsidR="00C90239" w:rsidRPr="00CE42B6" w:rsidRDefault="00C90239" w:rsidP="00CE42B6">
      <w:pPr>
        <w:pStyle w:val="Titre3"/>
        <w:shd w:val="clear" w:color="auto" w:fill="FFFFFF"/>
        <w:spacing w:before="0" w:after="120"/>
        <w:rPr>
          <w:rFonts w:ascii="Arial" w:hAnsi="Arial" w:cs="Arial"/>
          <w:b w:val="0"/>
          <w:color w:val="333333"/>
          <w:sz w:val="24"/>
          <w:szCs w:val="24"/>
        </w:rPr>
      </w:pPr>
      <w:r w:rsidRPr="00CE42B6">
        <w:rPr>
          <w:rFonts w:ascii="Arial" w:hAnsi="Arial" w:cs="Arial"/>
          <w:b w:val="0"/>
          <w:color w:val="333333"/>
          <w:sz w:val="24"/>
          <w:szCs w:val="24"/>
        </w:rPr>
        <w:t>Taillez en tout début de printemps.</w:t>
      </w:r>
    </w:p>
    <w:p w:rsidR="00CE42B6" w:rsidRDefault="00C90239" w:rsidP="00CE42B6">
      <w:pPr>
        <w:pStyle w:val="Titre3"/>
        <w:shd w:val="clear" w:color="auto" w:fill="FFFFFF"/>
        <w:spacing w:before="0" w:after="120"/>
        <w:rPr>
          <w:rFonts w:ascii="Arial" w:hAnsi="Arial" w:cs="Arial"/>
          <w:i/>
          <w:color w:val="333333"/>
          <w:sz w:val="24"/>
          <w:szCs w:val="24"/>
        </w:rPr>
      </w:pPr>
      <w:r w:rsidRPr="00CE42B6">
        <w:rPr>
          <w:rFonts w:ascii="Arial" w:hAnsi="Arial" w:cs="Arial"/>
          <w:i/>
          <w:color w:val="333333"/>
          <w:sz w:val="24"/>
          <w:szCs w:val="24"/>
        </w:rPr>
        <w:t>Comment tailler ?</w:t>
      </w:r>
    </w:p>
    <w:p w:rsidR="0065270C" w:rsidRDefault="00CE42B6" w:rsidP="003F53D1">
      <w:pPr>
        <w:pStyle w:val="Titre3"/>
        <w:shd w:val="clear" w:color="auto" w:fill="FFFFFF"/>
        <w:spacing w:before="0" w:after="240"/>
      </w:pPr>
      <w:r w:rsidRPr="0065270C">
        <w:rPr>
          <w:rFonts w:ascii="Arial" w:hAnsi="Arial" w:cs="Arial"/>
          <w:b w:val="0"/>
          <w:color w:val="333333"/>
        </w:rPr>
        <w:t>T</w:t>
      </w:r>
      <w:r w:rsidR="00C90239" w:rsidRPr="0065270C">
        <w:rPr>
          <w:rFonts w:ascii="Arial" w:hAnsi="Arial" w:cs="Arial"/>
          <w:b w:val="0"/>
          <w:color w:val="333333"/>
          <w:sz w:val="24"/>
          <w:szCs w:val="24"/>
        </w:rPr>
        <w:t xml:space="preserve">aillez les </w:t>
      </w:r>
      <w:r w:rsidR="00C90239" w:rsidRPr="0065270C">
        <w:rPr>
          <w:rFonts w:ascii="Arial" w:hAnsi="Arial" w:cs="Arial"/>
          <w:color w:val="333333"/>
          <w:sz w:val="24"/>
          <w:szCs w:val="24"/>
        </w:rPr>
        <w:t>branches mortes</w:t>
      </w:r>
      <w:r w:rsidR="00C90239" w:rsidRPr="0065270C">
        <w:rPr>
          <w:rFonts w:ascii="Arial" w:hAnsi="Arial" w:cs="Arial"/>
          <w:b w:val="0"/>
          <w:color w:val="333333"/>
          <w:sz w:val="24"/>
          <w:szCs w:val="24"/>
        </w:rPr>
        <w:t xml:space="preserve"> ainsi que </w:t>
      </w:r>
      <w:r w:rsidR="00C90239" w:rsidRPr="0065270C">
        <w:rPr>
          <w:rFonts w:ascii="Arial" w:hAnsi="Arial" w:cs="Arial"/>
          <w:color w:val="333333"/>
          <w:sz w:val="24"/>
          <w:szCs w:val="24"/>
        </w:rPr>
        <w:t>la tige principale</w:t>
      </w:r>
      <w:r w:rsidR="00C90239" w:rsidRPr="0065270C">
        <w:rPr>
          <w:rFonts w:ascii="Arial" w:hAnsi="Arial" w:cs="Arial"/>
          <w:b w:val="0"/>
          <w:color w:val="333333"/>
          <w:sz w:val="24"/>
          <w:szCs w:val="24"/>
        </w:rPr>
        <w:t xml:space="preserve"> à une trentaine de centimètres du sol. Tout au long de la végétation, supprimez les extrémités des tiges pour que la plante se ramifie au maximum. L’idéal est de prélever régulièrement des pousses, afin de les utiliser.</w:t>
      </w:r>
    </w:p>
    <w:p w:rsidR="0065270C" w:rsidRDefault="00CE42B6" w:rsidP="0065270C">
      <w:pPr>
        <w:spacing w:after="120"/>
        <w:rPr>
          <w:rFonts w:ascii="Arial" w:eastAsia="Times New Roman" w:hAnsi="Arial" w:cs="Arial"/>
          <w:b/>
          <w:bCs/>
          <w:color w:val="FFFFFF"/>
          <w:sz w:val="24"/>
          <w:szCs w:val="24"/>
        </w:rPr>
      </w:pPr>
      <w:r w:rsidRPr="00CE42B6">
        <w:rPr>
          <w:rFonts w:ascii="Arial" w:eastAsia="Times New Roman" w:hAnsi="Arial" w:cs="Arial"/>
          <w:b/>
          <w:bCs/>
          <w:color w:val="FFFFFF"/>
          <w:sz w:val="24"/>
          <w:szCs w:val="24"/>
          <w:highlight w:val="darkGreen"/>
        </w:rPr>
        <w:t>Récolte</w:t>
      </w:r>
    </w:p>
    <w:p w:rsidR="00CE42B6" w:rsidRPr="0065270C" w:rsidRDefault="00CE42B6" w:rsidP="0065270C">
      <w:pPr>
        <w:spacing w:after="120"/>
        <w:rPr>
          <w:rFonts w:ascii="Arial" w:hAnsi="Arial" w:cs="Arial"/>
          <w:b/>
          <w:color w:val="333333"/>
          <w:sz w:val="24"/>
          <w:szCs w:val="24"/>
        </w:rPr>
      </w:pPr>
      <w:r w:rsidRPr="0065270C">
        <w:rPr>
          <w:rFonts w:ascii="Arial" w:hAnsi="Arial" w:cs="Arial"/>
          <w:b/>
          <w:color w:val="333333"/>
          <w:sz w:val="24"/>
          <w:szCs w:val="24"/>
        </w:rPr>
        <w:t>Quand récolter ?</w:t>
      </w:r>
    </w:p>
    <w:p w:rsidR="00CE42B6" w:rsidRDefault="00CE42B6" w:rsidP="003F53D1">
      <w:pPr>
        <w:spacing w:after="240"/>
        <w:rPr>
          <w:rFonts w:ascii="Arial" w:hAnsi="Arial" w:cs="Arial"/>
          <w:color w:val="333333"/>
          <w:sz w:val="24"/>
          <w:szCs w:val="24"/>
        </w:rPr>
      </w:pPr>
      <w:r w:rsidRPr="00CE42B6">
        <w:rPr>
          <w:rFonts w:ascii="Arial" w:hAnsi="Arial" w:cs="Arial"/>
          <w:color w:val="333333"/>
          <w:sz w:val="24"/>
          <w:szCs w:val="24"/>
        </w:rPr>
        <w:t>Les feuilles se cueillent au fur et à mesure des besoins pendant la belle saison</w:t>
      </w:r>
      <w:r w:rsidR="003F53D1">
        <w:rPr>
          <w:rFonts w:ascii="Arial" w:hAnsi="Arial" w:cs="Arial"/>
          <w:color w:val="333333"/>
          <w:sz w:val="24"/>
          <w:szCs w:val="24"/>
        </w:rPr>
        <w:t>.</w:t>
      </w:r>
    </w:p>
    <w:p w:rsidR="0065270C" w:rsidRDefault="0065270C" w:rsidP="0065270C">
      <w:pPr>
        <w:spacing w:after="120"/>
        <w:rPr>
          <w:rFonts w:ascii="Calibri" w:hAnsi="Calibri" w:cs="Calibri"/>
          <w:color w:val="333333"/>
        </w:rPr>
      </w:pPr>
      <w:r w:rsidRPr="0065270C">
        <w:rPr>
          <w:rFonts w:ascii="Arial" w:eastAsia="Times New Roman" w:hAnsi="Arial" w:cs="Arial"/>
          <w:b/>
          <w:bCs/>
          <w:color w:val="FFFFFF"/>
          <w:sz w:val="24"/>
          <w:szCs w:val="24"/>
          <w:highlight w:val="darkGreen"/>
        </w:rPr>
        <w:t>Conservation</w:t>
      </w:r>
      <w:r>
        <w:rPr>
          <w:rFonts w:ascii="Calibri" w:hAnsi="Calibri" w:cs="Calibri"/>
          <w:color w:val="333333"/>
        </w:rPr>
        <w:t xml:space="preserve"> </w:t>
      </w:r>
    </w:p>
    <w:p w:rsidR="003F53D1" w:rsidRDefault="0065270C" w:rsidP="003F53D1">
      <w:pPr>
        <w:spacing w:after="120"/>
        <w:rPr>
          <w:rFonts w:ascii="Arial" w:hAnsi="Arial" w:cs="Arial"/>
          <w:color w:val="333333"/>
          <w:sz w:val="24"/>
          <w:szCs w:val="24"/>
        </w:rPr>
      </w:pPr>
      <w:r w:rsidRPr="003F53D1">
        <w:rPr>
          <w:rFonts w:ascii="Arial" w:hAnsi="Arial" w:cs="Arial"/>
          <w:b/>
          <w:color w:val="FF0000"/>
          <w:sz w:val="24"/>
          <w:szCs w:val="24"/>
        </w:rPr>
        <w:t xml:space="preserve">La congélation n’a aucun intérêt, </w:t>
      </w:r>
      <w:r w:rsidRPr="0065270C">
        <w:rPr>
          <w:rFonts w:ascii="Arial" w:hAnsi="Arial" w:cs="Arial"/>
          <w:color w:val="333333"/>
          <w:sz w:val="24"/>
          <w:szCs w:val="24"/>
        </w:rPr>
        <w:t>par contre </w:t>
      </w:r>
      <w:r w:rsidRPr="0065270C">
        <w:rPr>
          <w:rStyle w:val="lev"/>
          <w:rFonts w:ascii="Arial" w:hAnsi="Arial" w:cs="Arial"/>
          <w:color w:val="333333"/>
          <w:sz w:val="24"/>
          <w:szCs w:val="24"/>
        </w:rPr>
        <w:t>le séchage est recommandé</w:t>
      </w:r>
      <w:r w:rsidRPr="0065270C">
        <w:rPr>
          <w:rFonts w:ascii="Arial" w:hAnsi="Arial" w:cs="Arial"/>
          <w:color w:val="333333"/>
          <w:sz w:val="24"/>
          <w:szCs w:val="24"/>
        </w:rPr>
        <w:t>, afin de profiter des parfums et saveurs de cette plante en hiver.</w:t>
      </w:r>
    </w:p>
    <w:p w:rsidR="003F53D1" w:rsidRDefault="0065270C" w:rsidP="003F53D1">
      <w:pPr>
        <w:spacing w:after="240"/>
        <w:rPr>
          <w:rFonts w:ascii="Arial" w:hAnsi="Arial" w:cs="Arial"/>
          <w:color w:val="333333"/>
          <w:sz w:val="24"/>
          <w:szCs w:val="24"/>
        </w:rPr>
      </w:pPr>
      <w:r w:rsidRPr="003F53D1">
        <w:rPr>
          <w:rFonts w:ascii="Arial" w:hAnsi="Arial" w:cs="Arial"/>
          <w:b/>
          <w:color w:val="333333"/>
          <w:sz w:val="24"/>
          <w:szCs w:val="24"/>
        </w:rPr>
        <w:t>Faites sécher les tiges en juin ou juillet,</w:t>
      </w:r>
      <w:r w:rsidRPr="0065270C">
        <w:rPr>
          <w:rFonts w:ascii="Arial" w:hAnsi="Arial" w:cs="Arial"/>
          <w:color w:val="333333"/>
          <w:sz w:val="24"/>
          <w:szCs w:val="24"/>
        </w:rPr>
        <w:t xml:space="preserve"> </w:t>
      </w:r>
      <w:r w:rsidRPr="003F53D1">
        <w:rPr>
          <w:rFonts w:ascii="Arial" w:hAnsi="Arial" w:cs="Arial"/>
          <w:b/>
          <w:color w:val="333333"/>
          <w:sz w:val="24"/>
          <w:szCs w:val="24"/>
        </w:rPr>
        <w:t>dans un lieu sombre, sec et chaud</w:t>
      </w:r>
      <w:r w:rsidRPr="0065270C">
        <w:rPr>
          <w:rFonts w:ascii="Arial" w:hAnsi="Arial" w:cs="Arial"/>
          <w:color w:val="333333"/>
          <w:sz w:val="24"/>
          <w:szCs w:val="24"/>
        </w:rPr>
        <w:t xml:space="preserve">. Ensuite, </w:t>
      </w:r>
      <w:r w:rsidRPr="003F53D1">
        <w:rPr>
          <w:rFonts w:ascii="Arial" w:hAnsi="Arial" w:cs="Arial"/>
          <w:b/>
          <w:color w:val="333333"/>
          <w:sz w:val="24"/>
          <w:szCs w:val="24"/>
        </w:rPr>
        <w:t>conservez-les à l’abri de l’humidité et de la lumière du jour dans des boîtes ou des bocaux hermétiques.</w:t>
      </w:r>
      <w:r w:rsidRPr="0065270C">
        <w:rPr>
          <w:rFonts w:ascii="Arial" w:hAnsi="Arial" w:cs="Arial"/>
          <w:color w:val="333333"/>
          <w:sz w:val="24"/>
          <w:szCs w:val="24"/>
        </w:rPr>
        <w:t xml:space="preserve"> Ainsi, les feuilles gardent leur fragrance pendant plusieurs années.</w:t>
      </w:r>
    </w:p>
    <w:p w:rsidR="00CE42B6" w:rsidRDefault="00CE42B6" w:rsidP="00CE42B6">
      <w:pPr>
        <w:spacing w:after="120"/>
        <w:rPr>
          <w:rFonts w:ascii="Arial" w:eastAsia="Times New Roman" w:hAnsi="Arial" w:cs="Arial"/>
          <w:b/>
          <w:bCs/>
          <w:color w:val="FFFFFF"/>
          <w:sz w:val="24"/>
          <w:szCs w:val="24"/>
          <w:highlight w:val="darkGreen"/>
        </w:rPr>
      </w:pPr>
      <w:r w:rsidRPr="00CE42B6">
        <w:rPr>
          <w:rFonts w:ascii="Arial" w:eastAsia="Times New Roman" w:hAnsi="Arial" w:cs="Arial"/>
          <w:b/>
          <w:bCs/>
          <w:color w:val="FFFFFF"/>
          <w:sz w:val="24"/>
          <w:szCs w:val="24"/>
          <w:highlight w:val="darkGreen"/>
        </w:rPr>
        <w:t>Maladie</w:t>
      </w:r>
    </w:p>
    <w:p w:rsidR="00CE42B6" w:rsidRPr="00CE42B6" w:rsidRDefault="00CE42B6" w:rsidP="0065270C">
      <w:pPr>
        <w:spacing w:after="240"/>
        <w:rPr>
          <w:rFonts w:ascii="Arial" w:eastAsia="Times New Roman" w:hAnsi="Arial" w:cs="Arial"/>
          <w:b/>
          <w:bCs/>
          <w:color w:val="FFFFFF"/>
          <w:sz w:val="24"/>
          <w:szCs w:val="24"/>
          <w:highlight w:val="darkGreen"/>
        </w:rPr>
      </w:pPr>
      <w:r w:rsidRPr="00CE42B6">
        <w:rPr>
          <w:rFonts w:ascii="Arial" w:hAnsi="Arial" w:cs="Arial"/>
          <w:color w:val="333333"/>
          <w:sz w:val="24"/>
          <w:szCs w:val="24"/>
        </w:rPr>
        <w:t>En plein air, la plante n'est pas sujette aux attaques d'indésirables.</w:t>
      </w:r>
    </w:p>
    <w:p w:rsidR="00C90239" w:rsidRDefault="00CE42B6" w:rsidP="00CE42B6">
      <w:pPr>
        <w:spacing w:after="120"/>
        <w:rPr>
          <w:rFonts w:ascii="Calibri" w:hAnsi="Calibri" w:cs="Calibri"/>
          <w:color w:val="333333"/>
        </w:rPr>
      </w:pPr>
      <w:r>
        <w:rPr>
          <w:rFonts w:ascii="Calibri" w:hAnsi="Calibri" w:cs="Calibri"/>
          <w:color w:val="333333"/>
        </w:rPr>
        <w:t xml:space="preserve"> </w:t>
      </w:r>
      <w:r w:rsidRPr="00CE42B6">
        <w:rPr>
          <w:rFonts w:ascii="Arial" w:eastAsia="Times New Roman" w:hAnsi="Arial" w:cs="Arial"/>
          <w:b/>
          <w:bCs/>
          <w:color w:val="FFFFFF"/>
          <w:sz w:val="24"/>
          <w:szCs w:val="24"/>
          <w:highlight w:val="darkGreen"/>
        </w:rPr>
        <w:t>P</w:t>
      </w:r>
      <w:r w:rsidR="00C90239" w:rsidRPr="00CE42B6">
        <w:rPr>
          <w:rFonts w:ascii="Arial" w:eastAsia="Times New Roman" w:hAnsi="Arial" w:cs="Arial"/>
          <w:b/>
          <w:bCs/>
          <w:color w:val="FFFFFF"/>
          <w:sz w:val="24"/>
          <w:szCs w:val="24"/>
          <w:highlight w:val="darkGreen"/>
        </w:rPr>
        <w:t>arasites</w:t>
      </w:r>
    </w:p>
    <w:p w:rsidR="00C90239" w:rsidRDefault="00C90239" w:rsidP="00C90239">
      <w:pPr>
        <w:pStyle w:val="NormalWeb"/>
        <w:shd w:val="clear" w:color="auto" w:fill="FFFFFF"/>
        <w:spacing w:before="0" w:beforeAutospacing="0" w:after="0" w:afterAutospacing="0"/>
        <w:rPr>
          <w:rFonts w:ascii="Arial" w:hAnsi="Arial" w:cs="Arial"/>
          <w:color w:val="333333"/>
        </w:rPr>
      </w:pPr>
      <w:r w:rsidRPr="00CE42B6">
        <w:rPr>
          <w:rFonts w:ascii="Arial" w:hAnsi="Arial" w:cs="Arial"/>
          <w:color w:val="333333"/>
        </w:rPr>
        <w:t xml:space="preserve">Cultivée en serre, elle peut attirer </w:t>
      </w:r>
      <w:r w:rsidRPr="00CE42B6">
        <w:rPr>
          <w:rFonts w:ascii="Arial" w:hAnsi="Arial" w:cs="Arial"/>
          <w:b/>
          <w:color w:val="FF0000"/>
        </w:rPr>
        <w:t>les araignées rouges et les aleurodes,</w:t>
      </w:r>
      <w:r w:rsidRPr="00CE42B6">
        <w:rPr>
          <w:rFonts w:ascii="Arial" w:hAnsi="Arial" w:cs="Arial"/>
          <w:color w:val="333333"/>
        </w:rPr>
        <w:t xml:space="preserve"> à cause du confinement. Pour les éviter, l'aération du local est primordiale, dès que le temps est sec et qu'il ne gèle pas.</w:t>
      </w:r>
    </w:p>
    <w:p w:rsidR="0065270C" w:rsidRPr="00CE42B6" w:rsidRDefault="0065270C" w:rsidP="00C90239">
      <w:pPr>
        <w:pStyle w:val="NormalWeb"/>
        <w:shd w:val="clear" w:color="auto" w:fill="FFFFFF"/>
        <w:spacing w:before="0" w:beforeAutospacing="0" w:after="0" w:afterAutospacing="0"/>
        <w:rPr>
          <w:rFonts w:ascii="Arial" w:hAnsi="Arial" w:cs="Arial"/>
          <w:color w:val="333333"/>
        </w:rPr>
      </w:pPr>
    </w:p>
    <w:p w:rsidR="00C90239" w:rsidRPr="003F53D1" w:rsidRDefault="00C90239" w:rsidP="003F53D1">
      <w:pPr>
        <w:spacing w:after="120"/>
        <w:rPr>
          <w:rFonts w:ascii="Arial" w:eastAsia="Times New Roman" w:hAnsi="Arial" w:cs="Arial"/>
          <w:b/>
          <w:bCs/>
          <w:color w:val="FFFFFF"/>
          <w:sz w:val="24"/>
          <w:szCs w:val="24"/>
          <w:highlight w:val="darkGreen"/>
        </w:rPr>
      </w:pPr>
      <w:r w:rsidRPr="003F53D1">
        <w:rPr>
          <w:rFonts w:ascii="Arial" w:eastAsia="Times New Roman" w:hAnsi="Arial" w:cs="Arial"/>
          <w:b/>
          <w:bCs/>
          <w:color w:val="FFFFFF"/>
          <w:sz w:val="24"/>
          <w:szCs w:val="24"/>
          <w:highlight w:val="darkGreen"/>
        </w:rPr>
        <w:t xml:space="preserve">Conseil </w:t>
      </w:r>
    </w:p>
    <w:p w:rsidR="00C90239" w:rsidRPr="003F53D1" w:rsidRDefault="00C90239" w:rsidP="003F53D1">
      <w:pPr>
        <w:shd w:val="clear" w:color="auto" w:fill="FFFFFF"/>
        <w:spacing w:after="240" w:line="240" w:lineRule="auto"/>
        <w:rPr>
          <w:rFonts w:ascii="Arial" w:eastAsia="Times New Roman" w:hAnsi="Arial" w:cs="Arial"/>
          <w:color w:val="333333"/>
          <w:sz w:val="24"/>
          <w:szCs w:val="24"/>
          <w:lang w:eastAsia="fr-FR"/>
        </w:rPr>
      </w:pPr>
      <w:r w:rsidRPr="003F53D1">
        <w:rPr>
          <w:rFonts w:ascii="Arial" w:eastAsia="Times New Roman" w:hAnsi="Arial" w:cs="Arial"/>
          <w:color w:val="333333"/>
          <w:sz w:val="24"/>
          <w:szCs w:val="24"/>
          <w:lang w:eastAsia="fr-FR"/>
        </w:rPr>
        <w:t>La verveine citronnelle </w:t>
      </w:r>
      <w:r w:rsidRPr="003F53D1">
        <w:rPr>
          <w:rFonts w:ascii="Arial" w:eastAsia="Times New Roman" w:hAnsi="Arial" w:cs="Arial"/>
          <w:b/>
          <w:bCs/>
          <w:color w:val="333333"/>
          <w:sz w:val="24"/>
          <w:szCs w:val="24"/>
          <w:lang w:eastAsia="fr-FR"/>
        </w:rPr>
        <w:t>repousse les pucerons et les moustiques</w:t>
      </w:r>
      <w:r w:rsidRPr="003F53D1">
        <w:rPr>
          <w:rFonts w:ascii="Arial" w:eastAsia="Times New Roman" w:hAnsi="Arial" w:cs="Arial"/>
          <w:color w:val="333333"/>
          <w:sz w:val="24"/>
          <w:szCs w:val="24"/>
          <w:lang w:eastAsia="fr-FR"/>
        </w:rPr>
        <w:t>, grâce à son parfum citronné. Placez-la dans un endroit stratégique, près de l’endroit où vous dînez les beaux soirs d’été, en rebord de fenêtre et près des rosiers.</w:t>
      </w:r>
    </w:p>
    <w:p w:rsidR="00C90239" w:rsidRPr="003F53D1" w:rsidRDefault="003F53D1" w:rsidP="00C90239">
      <w:pPr>
        <w:shd w:val="clear" w:color="auto" w:fill="FFFFFF"/>
        <w:spacing w:after="120" w:line="240" w:lineRule="auto"/>
        <w:rPr>
          <w:rFonts w:ascii="Arial" w:eastAsia="Times New Roman" w:hAnsi="Arial" w:cs="Arial"/>
          <w:b/>
          <w:color w:val="FF0000"/>
          <w:sz w:val="24"/>
          <w:szCs w:val="24"/>
          <w:lang w:eastAsia="fr-FR"/>
        </w:rPr>
      </w:pPr>
      <w:r w:rsidRPr="003F53D1">
        <w:rPr>
          <w:rFonts w:ascii="Arial" w:eastAsia="Times New Roman" w:hAnsi="Arial" w:cs="Arial"/>
          <w:b/>
          <w:color w:val="FF0000"/>
          <w:sz w:val="24"/>
          <w:szCs w:val="24"/>
          <w:lang w:eastAsia="fr-FR"/>
        </w:rPr>
        <w:t>Attention !</w:t>
      </w:r>
    </w:p>
    <w:p w:rsidR="00AE5B3C" w:rsidRDefault="00AE5B3C" w:rsidP="0065732B">
      <w:pPr>
        <w:rPr>
          <w:rFonts w:ascii="Arial" w:hAnsi="Arial" w:cs="Arial"/>
          <w:b/>
          <w:i/>
          <w:color w:val="FF0000"/>
          <w:sz w:val="24"/>
          <w:szCs w:val="24"/>
          <w:shd w:val="clear" w:color="auto" w:fill="FFFFFF"/>
        </w:rPr>
      </w:pPr>
      <w:r w:rsidRPr="00F427ED">
        <w:rPr>
          <w:rStyle w:val="lev"/>
          <w:rFonts w:ascii="Arial" w:hAnsi="Arial" w:cs="Arial"/>
          <w:color w:val="FF0000"/>
          <w:sz w:val="24"/>
          <w:szCs w:val="24"/>
          <w:shd w:val="clear" w:color="auto" w:fill="FFFFFF"/>
        </w:rPr>
        <w:t>Il y a souvent confusion</w:t>
      </w:r>
      <w:r w:rsidRPr="00F427ED">
        <w:rPr>
          <w:rFonts w:ascii="Arial" w:hAnsi="Arial" w:cs="Arial"/>
          <w:b/>
          <w:color w:val="FF0000"/>
          <w:sz w:val="24"/>
          <w:szCs w:val="24"/>
          <w:shd w:val="clear" w:color="auto" w:fill="FFFFFF"/>
        </w:rPr>
        <w:t> entre la verveine citronnelle, la </w:t>
      </w:r>
      <w:r w:rsidRPr="00F427ED">
        <w:rPr>
          <w:rFonts w:ascii="Arial" w:hAnsi="Arial" w:cs="Arial"/>
          <w:b/>
          <w:color w:val="FF0000"/>
          <w:sz w:val="24"/>
          <w:szCs w:val="24"/>
        </w:rPr>
        <w:t>mélisse</w:t>
      </w:r>
      <w:r w:rsidRPr="00F427ED">
        <w:rPr>
          <w:rFonts w:ascii="Arial" w:hAnsi="Arial" w:cs="Arial"/>
          <w:b/>
          <w:color w:val="FF0000"/>
          <w:sz w:val="24"/>
          <w:szCs w:val="24"/>
          <w:shd w:val="clear" w:color="auto" w:fill="FFFFFF"/>
        </w:rPr>
        <w:t> (</w:t>
      </w:r>
      <w:r w:rsidRPr="00F427ED">
        <w:rPr>
          <w:rStyle w:val="Accentuation"/>
          <w:rFonts w:ascii="Arial" w:hAnsi="Arial" w:cs="Arial"/>
          <w:b/>
          <w:color w:val="FF0000"/>
          <w:sz w:val="24"/>
          <w:szCs w:val="24"/>
          <w:shd w:val="clear" w:color="auto" w:fill="FFFFFF"/>
        </w:rPr>
        <w:t>Melissa officinalis</w:t>
      </w:r>
      <w:r w:rsidRPr="00F427ED">
        <w:rPr>
          <w:rFonts w:ascii="Arial" w:hAnsi="Arial" w:cs="Arial"/>
          <w:b/>
          <w:color w:val="FF0000"/>
          <w:sz w:val="24"/>
          <w:szCs w:val="24"/>
          <w:shd w:val="clear" w:color="auto" w:fill="FFFFFF"/>
        </w:rPr>
        <w:t>) et la </w:t>
      </w:r>
      <w:r w:rsidRPr="00F427ED">
        <w:rPr>
          <w:rFonts w:ascii="Arial" w:hAnsi="Arial" w:cs="Arial"/>
          <w:b/>
          <w:color w:val="FF0000"/>
          <w:sz w:val="24"/>
          <w:szCs w:val="24"/>
        </w:rPr>
        <w:t>verveine officinale</w:t>
      </w:r>
      <w:r w:rsidRPr="00F427ED">
        <w:rPr>
          <w:rFonts w:ascii="Arial" w:hAnsi="Arial" w:cs="Arial"/>
          <w:b/>
          <w:color w:val="FF0000"/>
          <w:sz w:val="24"/>
          <w:szCs w:val="24"/>
          <w:shd w:val="clear" w:color="auto" w:fill="FFFFFF"/>
        </w:rPr>
        <w:t> (</w:t>
      </w:r>
      <w:r w:rsidRPr="00F427ED">
        <w:rPr>
          <w:rStyle w:val="Accentuation"/>
          <w:rFonts w:ascii="Arial" w:hAnsi="Arial" w:cs="Arial"/>
          <w:b/>
          <w:color w:val="FF0000"/>
          <w:sz w:val="24"/>
          <w:szCs w:val="24"/>
          <w:shd w:val="clear" w:color="auto" w:fill="FFFFFF"/>
        </w:rPr>
        <w:t>Verbena officinalis</w:t>
      </w:r>
      <w:r w:rsidRPr="00F427ED">
        <w:rPr>
          <w:rFonts w:ascii="Arial" w:hAnsi="Arial" w:cs="Arial"/>
          <w:b/>
          <w:color w:val="FF0000"/>
          <w:sz w:val="24"/>
          <w:szCs w:val="24"/>
          <w:shd w:val="clear" w:color="auto" w:fill="FFFFFF"/>
        </w:rPr>
        <w:t>). Cette dernière n'est pas aromatique </w:t>
      </w:r>
      <w:r w:rsidR="00F427ED">
        <w:rPr>
          <w:rFonts w:ascii="Arial" w:hAnsi="Arial" w:cs="Arial"/>
          <w:b/>
          <w:color w:val="FF0000"/>
          <w:sz w:val="24"/>
          <w:szCs w:val="24"/>
          <w:shd w:val="clear" w:color="auto" w:fill="FFFFFF"/>
        </w:rPr>
        <w:t>=&gt;</w:t>
      </w:r>
      <w:r w:rsidRPr="00F427ED">
        <w:rPr>
          <w:rFonts w:ascii="Arial" w:hAnsi="Arial" w:cs="Arial"/>
          <w:b/>
          <w:color w:val="FF0000"/>
          <w:sz w:val="24"/>
          <w:szCs w:val="24"/>
          <w:shd w:val="clear" w:color="auto" w:fill="FFFFFF"/>
        </w:rPr>
        <w:t xml:space="preserve"> c'est une plante sauvage de nos régions, la fameuse verveine à tisane qui possède de nombreuses vertus curatives</w:t>
      </w:r>
      <w:r w:rsidRPr="00F427ED">
        <w:rPr>
          <w:rFonts w:ascii="Arial" w:hAnsi="Arial" w:cs="Arial"/>
          <w:b/>
          <w:i/>
          <w:color w:val="FF0000"/>
          <w:sz w:val="24"/>
          <w:szCs w:val="24"/>
          <w:shd w:val="clear" w:color="auto" w:fill="FFFFFF"/>
        </w:rPr>
        <w:t>.</w:t>
      </w:r>
    </w:p>
    <w:p w:rsidR="00F427ED" w:rsidRDefault="00F427ED" w:rsidP="0065732B">
      <w:pPr>
        <w:rPr>
          <w:rFonts w:ascii="Arial" w:hAnsi="Arial" w:cs="Arial"/>
          <w:b/>
          <w:i/>
          <w:color w:val="FF0000"/>
          <w:sz w:val="24"/>
          <w:szCs w:val="24"/>
          <w:shd w:val="clear" w:color="auto" w:fill="FFFFFF"/>
        </w:rPr>
      </w:pPr>
    </w:p>
    <w:p w:rsidR="00F427ED" w:rsidRDefault="00F427ED" w:rsidP="00F427ED">
      <w:pPr>
        <w:rPr>
          <w:rFonts w:ascii="Arial" w:eastAsia="Times New Roman" w:hAnsi="Arial" w:cs="Arial"/>
          <w:b/>
          <w:bCs/>
          <w:color w:val="FFFFFF"/>
          <w:sz w:val="24"/>
          <w:szCs w:val="24"/>
          <w:highlight w:val="darkGreen"/>
        </w:rPr>
      </w:pPr>
      <w:r w:rsidRPr="00F427ED">
        <w:rPr>
          <w:rFonts w:ascii="Arial" w:hAnsi="Arial" w:cs="Arial"/>
          <w:b/>
          <w:i/>
          <w:noProof/>
          <w:color w:val="FF0000"/>
          <w:sz w:val="24"/>
          <w:szCs w:val="24"/>
          <w:shd w:val="clear" w:color="auto" w:fill="FFFFFF"/>
          <w:lang w:eastAsia="fr-FR"/>
        </w:rPr>
        <w:drawing>
          <wp:inline distT="0" distB="0" distL="0" distR="0">
            <wp:extent cx="1028700" cy="704850"/>
            <wp:effectExtent l="19050" t="0" r="0" b="0"/>
            <wp:docPr id="5"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0" cstate="print"/>
                    <a:srcRect/>
                    <a:stretch>
                      <a:fillRect/>
                    </a:stretch>
                  </pic:blipFill>
                  <pic:spPr bwMode="auto">
                    <a:xfrm>
                      <a:off x="0" y="0"/>
                      <a:ext cx="1028700" cy="704850"/>
                    </a:xfrm>
                    <a:prstGeom prst="rect">
                      <a:avLst/>
                    </a:prstGeom>
                    <a:noFill/>
                    <a:ln w="9525">
                      <a:noFill/>
                      <a:miter lim="800000"/>
                      <a:headEnd/>
                      <a:tailEnd/>
                    </a:ln>
                  </pic:spPr>
                </pic:pic>
              </a:graphicData>
            </a:graphic>
          </wp:inline>
        </w:drawing>
      </w:r>
      <w:r w:rsidRPr="00F427ED">
        <w:rPr>
          <w:rFonts w:ascii="Arial" w:eastAsia="Times New Roman" w:hAnsi="Arial" w:cs="Arial"/>
          <w:b/>
          <w:sz w:val="24"/>
          <w:szCs w:val="24"/>
          <w:lang w:eastAsia="fr-FR"/>
        </w:rPr>
        <w:t xml:space="preserve"> </w:t>
      </w:r>
      <w:r w:rsidRPr="00E81979">
        <w:rPr>
          <w:rFonts w:ascii="Arial" w:eastAsia="Times New Roman" w:hAnsi="Arial" w:cs="Arial"/>
          <w:b/>
          <w:sz w:val="24"/>
          <w:szCs w:val="24"/>
          <w:lang w:eastAsia="fr-FR"/>
        </w:rPr>
        <w:t>Bonne cul</w:t>
      </w:r>
      <w:r>
        <w:rPr>
          <w:rFonts w:ascii="Arial" w:eastAsia="Times New Roman" w:hAnsi="Arial" w:cs="Arial"/>
          <w:b/>
          <w:sz w:val="24"/>
          <w:szCs w:val="24"/>
          <w:lang w:eastAsia="fr-FR"/>
        </w:rPr>
        <w:t>t</w:t>
      </w:r>
      <w:r w:rsidRPr="00E81979">
        <w:rPr>
          <w:rFonts w:ascii="Arial" w:eastAsia="Times New Roman" w:hAnsi="Arial" w:cs="Arial"/>
          <w:b/>
          <w:sz w:val="24"/>
          <w:szCs w:val="24"/>
          <w:lang w:eastAsia="fr-FR"/>
        </w:rPr>
        <w:t>ure</w:t>
      </w:r>
    </w:p>
    <w:p w:rsidR="00F427ED" w:rsidRPr="004217E7" w:rsidRDefault="00F427ED" w:rsidP="00F427ED">
      <w:pPr>
        <w:pStyle w:val="NormalWeb"/>
        <w:shd w:val="clear" w:color="auto" w:fill="FFFFFF"/>
        <w:spacing w:before="0" w:beforeAutospacing="0" w:after="200" w:afterAutospacing="0"/>
        <w:textAlignment w:val="baseline"/>
        <w:rPr>
          <w:rFonts w:ascii="Arial" w:hAnsi="Arial" w:cs="Arial"/>
        </w:rPr>
      </w:pPr>
      <w:r w:rsidRPr="004217E7">
        <w:rPr>
          <w:rFonts w:ascii="Arial" w:hAnsi="Arial" w:cs="Arial"/>
          <w:b/>
          <w:bCs/>
          <w:lang w:eastAsia="en-US"/>
        </w:rPr>
        <w:t>Fiche :</w:t>
      </w:r>
      <w:r w:rsidRPr="004217E7">
        <w:rPr>
          <w:rFonts w:ascii="Arial" w:hAnsi="Arial" w:cs="Arial"/>
          <w:b/>
          <w:bCs/>
          <w:color w:val="555555"/>
          <w:lang w:eastAsia="en-US"/>
        </w:rPr>
        <w:t xml:space="preserve"> </w:t>
      </w:r>
      <w:r w:rsidRPr="004217E7">
        <w:rPr>
          <w:rFonts w:ascii="Arial" w:hAnsi="Arial" w:cs="Arial"/>
          <w:noProof/>
        </w:rPr>
        <w:drawing>
          <wp:inline distT="0" distB="0" distL="0" distR="0">
            <wp:extent cx="171450" cy="171450"/>
            <wp:effectExtent l="19050" t="0" r="0" b="0"/>
            <wp:docPr id="6"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4217E7">
        <w:rPr>
          <w:rFonts w:ascii="Arial" w:hAnsi="Arial" w:cs="Arial"/>
        </w:rPr>
        <w:t xml:space="preserve"> </w:t>
      </w:r>
      <w:r w:rsidRPr="004217E7">
        <w:rPr>
          <w:rFonts w:ascii="Arial" w:hAnsi="Arial" w:cs="Arial"/>
          <w:b/>
          <w:bCs/>
          <w:color w:val="555555"/>
          <w:lang w:eastAsia="en-US"/>
        </w:rPr>
        <w:t>2020 JDN  jardins du nord</w:t>
      </w:r>
    </w:p>
    <w:p w:rsidR="00F427ED" w:rsidRPr="00882119" w:rsidRDefault="00F427ED" w:rsidP="00F427ED">
      <w:pPr>
        <w:pStyle w:val="NormalWeb"/>
        <w:shd w:val="clear" w:color="auto" w:fill="FFFFFF"/>
        <w:spacing w:before="0" w:beforeAutospacing="0" w:after="200" w:afterAutospacing="0"/>
        <w:textAlignment w:val="baseline"/>
        <w:rPr>
          <w:rFonts w:ascii="Arial" w:hAnsi="Arial" w:cs="Arial"/>
        </w:rPr>
      </w:pPr>
      <w:r w:rsidRPr="004217E7">
        <w:rPr>
          <w:rFonts w:ascii="Arial" w:hAnsi="Arial" w:cs="Arial"/>
          <w:b/>
        </w:rPr>
        <w:t>Pour en parler sur le forum :</w:t>
      </w:r>
      <w:r>
        <w:rPr>
          <w:rFonts w:ascii="Arial" w:hAnsi="Arial" w:cs="Arial"/>
          <w:b/>
        </w:rPr>
        <w:t xml:space="preserve"> </w:t>
      </w:r>
      <w:hyperlink r:id="rId12" w:history="1">
        <w:r w:rsidR="00882119" w:rsidRPr="00882119">
          <w:rPr>
            <w:rStyle w:val="Lienhypertexte"/>
            <w:rFonts w:ascii="Arial" w:hAnsi="Arial" w:cs="Arial"/>
          </w:rPr>
          <w:t>https://www.jardins-du-nord.fr/viewtopic.php?f=42&amp;t=12980</w:t>
        </w:r>
      </w:hyperlink>
    </w:p>
    <w:p w:rsidR="00F427ED" w:rsidRPr="00FD68A9" w:rsidRDefault="00F427ED" w:rsidP="00F427ED">
      <w:pPr>
        <w:pStyle w:val="NormalWeb"/>
        <w:shd w:val="clear" w:color="auto" w:fill="FFFFFF"/>
        <w:spacing w:before="0" w:beforeAutospacing="0" w:after="200" w:afterAutospacing="0"/>
        <w:textAlignment w:val="baseline"/>
        <w:rPr>
          <w:rFonts w:ascii="Arial" w:hAnsi="Arial" w:cs="Arial"/>
          <w:b/>
          <w:bCs/>
          <w:color w:val="FFFFFF"/>
          <w:highlight w:val="darkGreen"/>
        </w:rPr>
      </w:pPr>
      <w:r w:rsidRPr="00E81979">
        <w:rPr>
          <w:rFonts w:ascii="Arial" w:hAnsi="Arial" w:cs="Arial"/>
          <w:b/>
        </w:rPr>
        <w:t>Photos :</w:t>
      </w:r>
      <w:r>
        <w:rPr>
          <w:rFonts w:ascii="Arial" w:hAnsi="Arial" w:cs="Arial"/>
        </w:rPr>
        <w:t xml:space="preserve"> du net</w:t>
      </w:r>
    </w:p>
    <w:p w:rsidR="00F427ED" w:rsidRPr="00F427ED" w:rsidRDefault="00F427ED" w:rsidP="0065732B">
      <w:pPr>
        <w:rPr>
          <w:rFonts w:ascii="Arial" w:hAnsi="Arial" w:cs="Arial"/>
          <w:b/>
          <w:bCs/>
          <w:i/>
          <w:iCs/>
          <w:color w:val="FF0000"/>
          <w:sz w:val="24"/>
          <w:szCs w:val="24"/>
          <w:shd w:val="clear" w:color="auto" w:fill="FFFFFF"/>
        </w:rPr>
      </w:pPr>
    </w:p>
    <w:sectPr w:rsidR="00F427ED" w:rsidRPr="00F427ED" w:rsidSect="00D443A1">
      <w:footerReference w:type="default" r:id="rId13"/>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B39" w:rsidRDefault="00310B39" w:rsidP="00E1522A">
      <w:pPr>
        <w:spacing w:after="0" w:line="240" w:lineRule="auto"/>
      </w:pPr>
      <w:r>
        <w:separator/>
      </w:r>
    </w:p>
  </w:endnote>
  <w:endnote w:type="continuationSeparator" w:id="0">
    <w:p w:rsidR="00310B39" w:rsidRDefault="00310B39" w:rsidP="00E152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5132876"/>
      <w:docPartObj>
        <w:docPartGallery w:val="Page Numbers (Bottom of Page)"/>
        <w:docPartUnique/>
      </w:docPartObj>
    </w:sdtPr>
    <w:sdtContent>
      <w:sdt>
        <w:sdtPr>
          <w:id w:val="123787606"/>
          <w:docPartObj>
            <w:docPartGallery w:val="Page Numbers (Top of Page)"/>
            <w:docPartUnique/>
          </w:docPartObj>
        </w:sdtPr>
        <w:sdtContent>
          <w:p w:rsidR="00E1522A" w:rsidRDefault="00E1522A">
            <w:pPr>
              <w:pStyle w:val="Pieddepage"/>
              <w:jc w:val="right"/>
            </w:pPr>
            <w:r>
              <w:t xml:space="preserve">Page </w:t>
            </w:r>
            <w:r w:rsidR="00AE312F">
              <w:rPr>
                <w:b/>
                <w:sz w:val="24"/>
                <w:szCs w:val="24"/>
              </w:rPr>
              <w:fldChar w:fldCharType="begin"/>
            </w:r>
            <w:r>
              <w:rPr>
                <w:b/>
              </w:rPr>
              <w:instrText>PAGE</w:instrText>
            </w:r>
            <w:r w:rsidR="00AE312F">
              <w:rPr>
                <w:b/>
                <w:sz w:val="24"/>
                <w:szCs w:val="24"/>
              </w:rPr>
              <w:fldChar w:fldCharType="separate"/>
            </w:r>
            <w:r w:rsidR="00310B39">
              <w:rPr>
                <w:b/>
                <w:noProof/>
              </w:rPr>
              <w:t>1</w:t>
            </w:r>
            <w:r w:rsidR="00AE312F">
              <w:rPr>
                <w:b/>
                <w:sz w:val="24"/>
                <w:szCs w:val="24"/>
              </w:rPr>
              <w:fldChar w:fldCharType="end"/>
            </w:r>
            <w:r>
              <w:t xml:space="preserve"> sur </w:t>
            </w:r>
            <w:r w:rsidR="00AE312F">
              <w:rPr>
                <w:b/>
                <w:sz w:val="24"/>
                <w:szCs w:val="24"/>
              </w:rPr>
              <w:fldChar w:fldCharType="begin"/>
            </w:r>
            <w:r>
              <w:rPr>
                <w:b/>
              </w:rPr>
              <w:instrText>NUMPAGES</w:instrText>
            </w:r>
            <w:r w:rsidR="00AE312F">
              <w:rPr>
                <w:b/>
                <w:sz w:val="24"/>
                <w:szCs w:val="24"/>
              </w:rPr>
              <w:fldChar w:fldCharType="separate"/>
            </w:r>
            <w:r w:rsidR="00310B39">
              <w:rPr>
                <w:b/>
                <w:noProof/>
              </w:rPr>
              <w:t>1</w:t>
            </w:r>
            <w:r w:rsidR="00AE312F">
              <w:rPr>
                <w:b/>
                <w:sz w:val="24"/>
                <w:szCs w:val="24"/>
              </w:rPr>
              <w:fldChar w:fldCharType="end"/>
            </w:r>
          </w:p>
        </w:sdtContent>
      </w:sdt>
    </w:sdtContent>
  </w:sdt>
  <w:p w:rsidR="00E1522A" w:rsidRDefault="00E1522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B39" w:rsidRDefault="00310B39" w:rsidP="00E1522A">
      <w:pPr>
        <w:spacing w:after="0" w:line="240" w:lineRule="auto"/>
      </w:pPr>
      <w:r>
        <w:separator/>
      </w:r>
    </w:p>
  </w:footnote>
  <w:footnote w:type="continuationSeparator" w:id="0">
    <w:p w:rsidR="00310B39" w:rsidRDefault="00310B39" w:rsidP="00E152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93D4E"/>
    <w:multiLevelType w:val="hybridMultilevel"/>
    <w:tmpl w:val="C6624B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DA607C"/>
    <w:multiLevelType w:val="multilevel"/>
    <w:tmpl w:val="98AE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AC5EDD"/>
    <w:multiLevelType w:val="multilevel"/>
    <w:tmpl w:val="36F26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4A38E0"/>
    <w:multiLevelType w:val="hybridMultilevel"/>
    <w:tmpl w:val="2A7414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D85540"/>
    <w:multiLevelType w:val="hybridMultilevel"/>
    <w:tmpl w:val="75269F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2535DDB"/>
    <w:multiLevelType w:val="multilevel"/>
    <w:tmpl w:val="DA7A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494D8C"/>
    <w:multiLevelType w:val="hybridMultilevel"/>
    <w:tmpl w:val="0E0E97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32D29B2"/>
    <w:multiLevelType w:val="multilevel"/>
    <w:tmpl w:val="A5B4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3A22D1"/>
    <w:multiLevelType w:val="multilevel"/>
    <w:tmpl w:val="C678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E05E12"/>
    <w:multiLevelType w:val="multilevel"/>
    <w:tmpl w:val="2DE6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6572B9"/>
    <w:multiLevelType w:val="hybridMultilevel"/>
    <w:tmpl w:val="AF2A8E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6"/>
  </w:num>
  <w:num w:numId="4">
    <w:abstractNumId w:val="2"/>
  </w:num>
  <w:num w:numId="5">
    <w:abstractNumId w:val="1"/>
  </w:num>
  <w:num w:numId="6">
    <w:abstractNumId w:val="7"/>
  </w:num>
  <w:num w:numId="7">
    <w:abstractNumId w:val="9"/>
  </w:num>
  <w:num w:numId="8">
    <w:abstractNumId w:val="3"/>
  </w:num>
  <w:num w:numId="9">
    <w:abstractNumId w:val="10"/>
  </w:num>
  <w:num w:numId="10">
    <w:abstractNumId w:val="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65732B"/>
    <w:rsid w:val="000561D3"/>
    <w:rsid w:val="00172F70"/>
    <w:rsid w:val="00310B39"/>
    <w:rsid w:val="003E7D30"/>
    <w:rsid w:val="003F53D1"/>
    <w:rsid w:val="004B3890"/>
    <w:rsid w:val="004F191D"/>
    <w:rsid w:val="0059272F"/>
    <w:rsid w:val="0065270C"/>
    <w:rsid w:val="0065732B"/>
    <w:rsid w:val="00882119"/>
    <w:rsid w:val="008D6F73"/>
    <w:rsid w:val="008E07CF"/>
    <w:rsid w:val="00A92E7D"/>
    <w:rsid w:val="00AE312F"/>
    <w:rsid w:val="00AE5B3C"/>
    <w:rsid w:val="00C90239"/>
    <w:rsid w:val="00CE42B6"/>
    <w:rsid w:val="00D443A1"/>
    <w:rsid w:val="00E1522A"/>
    <w:rsid w:val="00E336C1"/>
    <w:rsid w:val="00F13134"/>
    <w:rsid w:val="00F427ED"/>
    <w:rsid w:val="00F949F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F70"/>
  </w:style>
  <w:style w:type="paragraph" w:styleId="Titre2">
    <w:name w:val="heading 2"/>
    <w:basedOn w:val="Normal"/>
    <w:link w:val="Titre2Car"/>
    <w:uiPriority w:val="9"/>
    <w:qFormat/>
    <w:rsid w:val="00A92E7D"/>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A92E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5732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732B"/>
    <w:rPr>
      <w:rFonts w:ascii="Tahoma" w:hAnsi="Tahoma" w:cs="Tahoma"/>
      <w:sz w:val="16"/>
      <w:szCs w:val="16"/>
    </w:rPr>
  </w:style>
  <w:style w:type="paragraph" w:styleId="NormalWeb">
    <w:name w:val="Normal (Web)"/>
    <w:basedOn w:val="Normal"/>
    <w:uiPriority w:val="99"/>
    <w:unhideWhenUsed/>
    <w:rsid w:val="0065732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bulleinfo2">
    <w:name w:val="bulle_info2"/>
    <w:basedOn w:val="Policepardfaut"/>
    <w:rsid w:val="00AE5B3C"/>
  </w:style>
  <w:style w:type="character" w:customStyle="1" w:styleId="spanbulleinfo2">
    <w:name w:val="span_bulle_info2"/>
    <w:basedOn w:val="Policepardfaut"/>
    <w:rsid w:val="00AE5B3C"/>
  </w:style>
  <w:style w:type="character" w:styleId="lev">
    <w:name w:val="Strong"/>
    <w:basedOn w:val="Policepardfaut"/>
    <w:uiPriority w:val="22"/>
    <w:qFormat/>
    <w:rsid w:val="00AE5B3C"/>
    <w:rPr>
      <w:b/>
      <w:bCs/>
    </w:rPr>
  </w:style>
  <w:style w:type="character" w:styleId="Lienhypertexte">
    <w:name w:val="Hyperlink"/>
    <w:basedOn w:val="Policepardfaut"/>
    <w:uiPriority w:val="99"/>
    <w:unhideWhenUsed/>
    <w:rsid w:val="00AE5B3C"/>
    <w:rPr>
      <w:color w:val="0000FF"/>
      <w:u w:val="single"/>
    </w:rPr>
  </w:style>
  <w:style w:type="character" w:styleId="Accentuation">
    <w:name w:val="Emphasis"/>
    <w:basedOn w:val="Policepardfaut"/>
    <w:uiPriority w:val="20"/>
    <w:qFormat/>
    <w:rsid w:val="00AE5B3C"/>
    <w:rPr>
      <w:i/>
      <w:iCs/>
    </w:rPr>
  </w:style>
  <w:style w:type="character" w:customStyle="1" w:styleId="Titre2Car">
    <w:name w:val="Titre 2 Car"/>
    <w:basedOn w:val="Policepardfaut"/>
    <w:link w:val="Titre2"/>
    <w:uiPriority w:val="9"/>
    <w:rsid w:val="00A92E7D"/>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A92E7D"/>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D443A1"/>
    <w:pPr>
      <w:ind w:left="720"/>
      <w:contextualSpacing/>
    </w:pPr>
  </w:style>
  <w:style w:type="character" w:styleId="DfinitionHTML">
    <w:name w:val="HTML Definition"/>
    <w:basedOn w:val="Policepardfaut"/>
    <w:uiPriority w:val="99"/>
    <w:semiHidden/>
    <w:unhideWhenUsed/>
    <w:rsid w:val="00C90239"/>
    <w:rPr>
      <w:i/>
      <w:iCs/>
    </w:rPr>
  </w:style>
  <w:style w:type="paragraph" w:styleId="En-tte">
    <w:name w:val="header"/>
    <w:basedOn w:val="Normal"/>
    <w:link w:val="En-tteCar"/>
    <w:uiPriority w:val="99"/>
    <w:semiHidden/>
    <w:unhideWhenUsed/>
    <w:rsid w:val="00E1522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1522A"/>
  </w:style>
  <w:style w:type="paragraph" w:styleId="Pieddepage">
    <w:name w:val="footer"/>
    <w:basedOn w:val="Normal"/>
    <w:link w:val="PieddepageCar"/>
    <w:uiPriority w:val="99"/>
    <w:unhideWhenUsed/>
    <w:rsid w:val="00E1522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1522A"/>
  </w:style>
</w:styles>
</file>

<file path=word/webSettings.xml><?xml version="1.0" encoding="utf-8"?>
<w:webSettings xmlns:r="http://schemas.openxmlformats.org/officeDocument/2006/relationships" xmlns:w="http://schemas.openxmlformats.org/wordprocessingml/2006/main">
  <w:divs>
    <w:div w:id="265775370">
      <w:bodyDiv w:val="1"/>
      <w:marLeft w:val="0"/>
      <w:marRight w:val="0"/>
      <w:marTop w:val="0"/>
      <w:marBottom w:val="0"/>
      <w:divBdr>
        <w:top w:val="none" w:sz="0" w:space="0" w:color="auto"/>
        <w:left w:val="none" w:sz="0" w:space="0" w:color="auto"/>
        <w:bottom w:val="none" w:sz="0" w:space="0" w:color="auto"/>
        <w:right w:val="none" w:sz="0" w:space="0" w:color="auto"/>
      </w:divBdr>
      <w:divsChild>
        <w:div w:id="2016304892">
          <w:marLeft w:val="0"/>
          <w:marRight w:val="0"/>
          <w:marTop w:val="0"/>
          <w:marBottom w:val="0"/>
          <w:divBdr>
            <w:top w:val="none" w:sz="0" w:space="0" w:color="auto"/>
            <w:left w:val="none" w:sz="0" w:space="0" w:color="auto"/>
            <w:bottom w:val="none" w:sz="0" w:space="0" w:color="auto"/>
            <w:right w:val="none" w:sz="0" w:space="0" w:color="auto"/>
          </w:divBdr>
          <w:divsChild>
            <w:div w:id="28693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6700">
      <w:bodyDiv w:val="1"/>
      <w:marLeft w:val="0"/>
      <w:marRight w:val="0"/>
      <w:marTop w:val="0"/>
      <w:marBottom w:val="0"/>
      <w:divBdr>
        <w:top w:val="none" w:sz="0" w:space="0" w:color="auto"/>
        <w:left w:val="none" w:sz="0" w:space="0" w:color="auto"/>
        <w:bottom w:val="none" w:sz="0" w:space="0" w:color="auto"/>
        <w:right w:val="none" w:sz="0" w:space="0" w:color="auto"/>
      </w:divBdr>
    </w:div>
    <w:div w:id="1003701156">
      <w:bodyDiv w:val="1"/>
      <w:marLeft w:val="0"/>
      <w:marRight w:val="0"/>
      <w:marTop w:val="0"/>
      <w:marBottom w:val="0"/>
      <w:divBdr>
        <w:top w:val="none" w:sz="0" w:space="0" w:color="auto"/>
        <w:left w:val="none" w:sz="0" w:space="0" w:color="auto"/>
        <w:bottom w:val="none" w:sz="0" w:space="0" w:color="auto"/>
        <w:right w:val="none" w:sz="0" w:space="0" w:color="auto"/>
      </w:divBdr>
    </w:div>
    <w:div w:id="1126697399">
      <w:bodyDiv w:val="1"/>
      <w:marLeft w:val="0"/>
      <w:marRight w:val="0"/>
      <w:marTop w:val="0"/>
      <w:marBottom w:val="0"/>
      <w:divBdr>
        <w:top w:val="none" w:sz="0" w:space="0" w:color="auto"/>
        <w:left w:val="none" w:sz="0" w:space="0" w:color="auto"/>
        <w:bottom w:val="none" w:sz="0" w:space="0" w:color="auto"/>
        <w:right w:val="none" w:sz="0" w:space="0" w:color="auto"/>
      </w:divBdr>
    </w:div>
    <w:div w:id="1139417500">
      <w:bodyDiv w:val="1"/>
      <w:marLeft w:val="0"/>
      <w:marRight w:val="0"/>
      <w:marTop w:val="0"/>
      <w:marBottom w:val="0"/>
      <w:divBdr>
        <w:top w:val="none" w:sz="0" w:space="0" w:color="auto"/>
        <w:left w:val="none" w:sz="0" w:space="0" w:color="auto"/>
        <w:bottom w:val="none" w:sz="0" w:space="0" w:color="auto"/>
        <w:right w:val="none" w:sz="0" w:space="0" w:color="auto"/>
      </w:divBdr>
    </w:div>
    <w:div w:id="1148977941">
      <w:bodyDiv w:val="1"/>
      <w:marLeft w:val="0"/>
      <w:marRight w:val="0"/>
      <w:marTop w:val="0"/>
      <w:marBottom w:val="0"/>
      <w:divBdr>
        <w:top w:val="none" w:sz="0" w:space="0" w:color="auto"/>
        <w:left w:val="none" w:sz="0" w:space="0" w:color="auto"/>
        <w:bottom w:val="none" w:sz="0" w:space="0" w:color="auto"/>
        <w:right w:val="none" w:sz="0" w:space="0" w:color="auto"/>
      </w:divBdr>
      <w:divsChild>
        <w:div w:id="1385713115">
          <w:marLeft w:val="0"/>
          <w:marRight w:val="0"/>
          <w:marTop w:val="0"/>
          <w:marBottom w:val="0"/>
          <w:divBdr>
            <w:top w:val="none" w:sz="0" w:space="0" w:color="auto"/>
            <w:left w:val="none" w:sz="0" w:space="0" w:color="auto"/>
            <w:bottom w:val="none" w:sz="0" w:space="0" w:color="auto"/>
            <w:right w:val="none" w:sz="0" w:space="0" w:color="auto"/>
          </w:divBdr>
          <w:divsChild>
            <w:div w:id="750584551">
              <w:marLeft w:val="0"/>
              <w:marRight w:val="0"/>
              <w:marTop w:val="0"/>
              <w:marBottom w:val="0"/>
              <w:divBdr>
                <w:top w:val="none" w:sz="0" w:space="0" w:color="auto"/>
                <w:left w:val="none" w:sz="0" w:space="0" w:color="auto"/>
                <w:bottom w:val="none" w:sz="0" w:space="0" w:color="auto"/>
                <w:right w:val="none" w:sz="0" w:space="0" w:color="auto"/>
              </w:divBdr>
            </w:div>
          </w:divsChild>
        </w:div>
        <w:div w:id="19626341">
          <w:marLeft w:val="0"/>
          <w:marRight w:val="0"/>
          <w:marTop w:val="0"/>
          <w:marBottom w:val="0"/>
          <w:divBdr>
            <w:top w:val="none" w:sz="0" w:space="0" w:color="auto"/>
            <w:left w:val="none" w:sz="0" w:space="0" w:color="auto"/>
            <w:bottom w:val="none" w:sz="0" w:space="0" w:color="auto"/>
            <w:right w:val="none" w:sz="0" w:space="0" w:color="auto"/>
          </w:divBdr>
          <w:divsChild>
            <w:div w:id="2043164225">
              <w:marLeft w:val="0"/>
              <w:marRight w:val="0"/>
              <w:marTop w:val="0"/>
              <w:marBottom w:val="0"/>
              <w:divBdr>
                <w:top w:val="none" w:sz="0" w:space="0" w:color="auto"/>
                <w:left w:val="none" w:sz="0" w:space="0" w:color="auto"/>
                <w:bottom w:val="none" w:sz="0" w:space="0" w:color="auto"/>
                <w:right w:val="none" w:sz="0" w:space="0" w:color="auto"/>
              </w:divBdr>
            </w:div>
          </w:divsChild>
        </w:div>
        <w:div w:id="927423182">
          <w:marLeft w:val="0"/>
          <w:marRight w:val="0"/>
          <w:marTop w:val="0"/>
          <w:marBottom w:val="0"/>
          <w:divBdr>
            <w:top w:val="none" w:sz="0" w:space="0" w:color="auto"/>
            <w:left w:val="none" w:sz="0" w:space="0" w:color="auto"/>
            <w:bottom w:val="none" w:sz="0" w:space="0" w:color="auto"/>
            <w:right w:val="none" w:sz="0" w:space="0" w:color="auto"/>
          </w:divBdr>
          <w:divsChild>
            <w:div w:id="9825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623627">
      <w:bodyDiv w:val="1"/>
      <w:marLeft w:val="0"/>
      <w:marRight w:val="0"/>
      <w:marTop w:val="0"/>
      <w:marBottom w:val="0"/>
      <w:divBdr>
        <w:top w:val="none" w:sz="0" w:space="0" w:color="auto"/>
        <w:left w:val="none" w:sz="0" w:space="0" w:color="auto"/>
        <w:bottom w:val="none" w:sz="0" w:space="0" w:color="auto"/>
        <w:right w:val="none" w:sz="0" w:space="0" w:color="auto"/>
      </w:divBdr>
    </w:div>
    <w:div w:id="1469931653">
      <w:bodyDiv w:val="1"/>
      <w:marLeft w:val="0"/>
      <w:marRight w:val="0"/>
      <w:marTop w:val="0"/>
      <w:marBottom w:val="0"/>
      <w:divBdr>
        <w:top w:val="none" w:sz="0" w:space="0" w:color="auto"/>
        <w:left w:val="none" w:sz="0" w:space="0" w:color="auto"/>
        <w:bottom w:val="none" w:sz="0" w:space="0" w:color="auto"/>
        <w:right w:val="none" w:sz="0" w:space="0" w:color="auto"/>
      </w:divBdr>
    </w:div>
    <w:div w:id="1523397566">
      <w:bodyDiv w:val="1"/>
      <w:marLeft w:val="0"/>
      <w:marRight w:val="0"/>
      <w:marTop w:val="0"/>
      <w:marBottom w:val="0"/>
      <w:divBdr>
        <w:top w:val="none" w:sz="0" w:space="0" w:color="auto"/>
        <w:left w:val="none" w:sz="0" w:space="0" w:color="auto"/>
        <w:bottom w:val="none" w:sz="0" w:space="0" w:color="auto"/>
        <w:right w:val="none" w:sz="0" w:space="0" w:color="auto"/>
      </w:divBdr>
      <w:divsChild>
        <w:div w:id="1179008604">
          <w:marLeft w:val="0"/>
          <w:marRight w:val="0"/>
          <w:marTop w:val="0"/>
          <w:marBottom w:val="0"/>
          <w:divBdr>
            <w:top w:val="none" w:sz="0" w:space="0" w:color="auto"/>
            <w:left w:val="none" w:sz="0" w:space="0" w:color="auto"/>
            <w:bottom w:val="none" w:sz="0" w:space="0" w:color="auto"/>
            <w:right w:val="none" w:sz="0" w:space="0" w:color="auto"/>
          </w:divBdr>
        </w:div>
      </w:divsChild>
    </w:div>
    <w:div w:id="181194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42&amp;t=129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erbeaud.com/tag/bouturage"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1031</Words>
  <Characters>5676</Characters>
  <Application>Microsoft Office Word</Application>
  <DocSecurity>0</DocSecurity>
  <Lines>47</Lines>
  <Paragraphs>13</Paragraphs>
  <ScaleCrop>false</ScaleCrop>
  <HeadingPairs>
    <vt:vector size="4" baseType="variant">
      <vt:variant>
        <vt:lpstr>Titre</vt:lpstr>
      </vt:variant>
      <vt:variant>
        <vt:i4>1</vt:i4>
      </vt:variant>
      <vt:variant>
        <vt:lpstr>Titres</vt:lpstr>
      </vt:variant>
      <vt:variant>
        <vt:i4>26</vt:i4>
      </vt:variant>
    </vt:vector>
  </HeadingPairs>
  <TitlesOfParts>
    <vt:vector size="27" baseType="lpstr">
      <vt:lpstr/>
      <vt:lpstr>    La verveine citronnelle : plantation, culture et variétés</vt:lpstr>
      <vt:lpstr>    </vt:lpstr>
      <vt:lpstr>        Sol : Neutre, léger, bien drainé</vt:lpstr>
      <vt:lpstr>        Exposition : Soleil ou mi-ombre (avec au minimum 5 heures d'ensoleillement par j</vt:lpstr>
      <vt:lpstr>        Floraison, récolte des feuilles : La verveine citronnelle fleurit en été, voire </vt:lpstr>
      <vt:lpstr>        Entretien : Les sujets en pot doivent être rempotés tous les deux ans.</vt:lpstr>
      <vt:lpstr>        En pleine terre</vt:lpstr>
      <vt:lpstr>        Arrosez régulièrement pendant le mois qui suit la plantation, puis seulement en </vt:lpstr>
      <vt:lpstr>        Chaque année, en mars, au moment de la taille, faites un apport de compost.</vt:lpstr>
      <vt:lpstr>        Culture en pot</vt:lpstr>
      <vt:lpstr>        Arrosez lorsque la terre sèche en surface. Veillez à ce qu'il n'y ait jamais d'e</vt:lpstr>
      <vt:lpstr>        Pour que la plante ne se dégarnisse pas de la base, prélevez tiges et feuilles r</vt:lpstr>
      <vt:lpstr>        Fin juin ou début juillet, surfacez avec du compost.</vt:lpstr>
      <vt:lpstr>        Fin octobre ou début novembre, abritez le pot dans une pièce très claire et fraî</vt:lpstr>
      <vt:lpstr>        Rabattez la plante de moitié au milieu de l'hiver, puis à 20 cm, en avril, au mo</vt:lpstr>
      <vt:lpstr>        Surfacez alors avec du compost. Elle peut vivre ainsi plusieurs années.</vt:lpstr>
      <vt:lpstr>        Si les hivers ne sont pas trop froids dans votre région, vous pouvez laisser le </vt:lpstr>
      <vt:lpstr>        En serre ou sous protection, pensez à aérer dès qu'il fait beau et doux.</vt:lpstr>
      <vt:lpstr>        Quand bouturer ?</vt:lpstr>
      <vt:lpstr>        Comment bouturer ?</vt:lpstr>
      <vt:lpstr>        Prélevez des tiges de 8 à 10 cm. Ces boutures peuvent être prises sur les nouvel</vt:lpstr>
      <vt:lpstr>        En mars, rempotez les boutures en godets individuels, dans le substrat qui a ser</vt:lpstr>
      <vt:lpstr>        Quand tailler ?</vt:lpstr>
      <vt:lpstr>        Taillez en tout début de printemps.</vt:lpstr>
      <vt:lpstr>        Comment tailler ?</vt:lpstr>
      <vt:lpstr>        Taillez les branches mortes ainsi que la tige principale à une trentaine de cent</vt:lpstr>
    </vt:vector>
  </TitlesOfParts>
  <Company/>
  <LinksUpToDate>false</LinksUpToDate>
  <CharactersWithSpaces>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2020-07-10T14:36:00Z</cp:lastPrinted>
  <dcterms:created xsi:type="dcterms:W3CDTF">2020-07-10T14:41:00Z</dcterms:created>
  <dcterms:modified xsi:type="dcterms:W3CDTF">2020-07-10T14:41:00Z</dcterms:modified>
</cp:coreProperties>
</file>