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B44A35" w:rsidP="00B0541A">
      <w:pPr>
        <w:ind w:right="-30" w:hanging="1418"/>
        <w:jc w:val="center"/>
      </w:pPr>
      <w:r w:rsidRPr="00B44A35">
        <w:drawing>
          <wp:inline distT="0" distB="0" distL="0" distR="0">
            <wp:extent cx="5759450" cy="698500"/>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rsidR="00B44A35" w:rsidRPr="00091905" w:rsidRDefault="00B44A35" w:rsidP="00B0541A">
      <w:pPr>
        <w:ind w:right="-30" w:hanging="1418"/>
        <w:jc w:val="center"/>
        <w:rPr>
          <w:rFonts w:ascii="Arial" w:hAnsi="Arial" w:cs="Arial"/>
          <w:b/>
          <w:color w:val="FFFFFF"/>
          <w:sz w:val="36"/>
          <w:szCs w:val="36"/>
          <w:highlight w:val="darkGreen"/>
        </w:rPr>
      </w:pPr>
      <w:r w:rsidRPr="00FC3B3B">
        <w:rPr>
          <w:rFonts w:ascii="Arial" w:hAnsi="Arial" w:cs="Arial"/>
          <w:b/>
          <w:color w:val="FFFFFF"/>
          <w:sz w:val="36"/>
          <w:szCs w:val="36"/>
          <w:highlight w:val="darkGreen"/>
        </w:rPr>
        <w:t xml:space="preserve">La faune au jardin </w:t>
      </w:r>
      <w:r w:rsidRPr="00091905">
        <w:rPr>
          <w:rFonts w:ascii="Arial" w:hAnsi="Arial" w:cs="Arial"/>
          <w:b/>
          <w:color w:val="FFFFFF"/>
          <w:sz w:val="36"/>
          <w:szCs w:val="36"/>
          <w:highlight w:val="darkGreen"/>
        </w:rPr>
        <w:t xml:space="preserve">« Les </w:t>
      </w:r>
      <w:r>
        <w:rPr>
          <w:rFonts w:ascii="Arial" w:hAnsi="Arial" w:cs="Arial"/>
          <w:b/>
          <w:color w:val="FFFFFF"/>
          <w:sz w:val="36"/>
          <w:szCs w:val="36"/>
          <w:highlight w:val="darkGreen"/>
        </w:rPr>
        <w:t>oiseaux</w:t>
      </w:r>
      <w:r w:rsidRPr="00091905">
        <w:rPr>
          <w:rFonts w:ascii="Arial" w:hAnsi="Arial" w:cs="Arial"/>
          <w:b/>
          <w:color w:val="FFFFFF"/>
          <w:sz w:val="36"/>
          <w:szCs w:val="36"/>
          <w:highlight w:val="darkGreen"/>
        </w:rPr>
        <w:t> »</w:t>
      </w:r>
    </w:p>
    <w:p w:rsidR="00B44A35" w:rsidRDefault="00B44A35" w:rsidP="00B0541A">
      <w:pPr>
        <w:ind w:left="0" w:right="-30" w:firstLine="0"/>
        <w:jc w:val="center"/>
        <w:rPr>
          <w:rFonts w:ascii="Arial" w:hAnsi="Arial" w:cs="Arial"/>
          <w:b/>
          <w:color w:val="FFFFFF"/>
          <w:sz w:val="36"/>
          <w:szCs w:val="36"/>
          <w:highlight w:val="darkYellow"/>
        </w:rPr>
      </w:pPr>
      <w:r>
        <w:rPr>
          <w:rFonts w:ascii="Arial" w:hAnsi="Arial" w:cs="Arial"/>
          <w:b/>
          <w:color w:val="FFFFFF"/>
          <w:sz w:val="36"/>
          <w:szCs w:val="36"/>
          <w:highlight w:val="darkYellow"/>
        </w:rPr>
        <w:t>Le moineau</w:t>
      </w:r>
      <w:r w:rsidRPr="00B44A35">
        <w:rPr>
          <w:rFonts w:ascii="Arial" w:hAnsi="Arial" w:cs="Arial"/>
          <w:b/>
          <w:color w:val="FFFFFF"/>
          <w:sz w:val="36"/>
          <w:szCs w:val="36"/>
          <w:highlight w:val="darkYellow"/>
        </w:rPr>
        <w:t xml:space="preserve"> </w:t>
      </w:r>
      <w:r w:rsidR="00B0541A">
        <w:rPr>
          <w:rFonts w:ascii="Arial" w:hAnsi="Arial" w:cs="Arial"/>
          <w:b/>
          <w:color w:val="FFFFFF"/>
          <w:sz w:val="36"/>
          <w:szCs w:val="36"/>
          <w:highlight w:val="darkYellow"/>
        </w:rPr>
        <w:t>domesti</w:t>
      </w:r>
      <w:r w:rsidR="008043DC">
        <w:rPr>
          <w:rFonts w:ascii="Arial" w:hAnsi="Arial" w:cs="Arial"/>
          <w:b/>
          <w:color w:val="FFFFFF"/>
          <w:sz w:val="36"/>
          <w:szCs w:val="36"/>
          <w:highlight w:val="darkYellow"/>
        </w:rPr>
        <w:t>que</w:t>
      </w:r>
    </w:p>
    <w:p w:rsidR="00B0541A" w:rsidRDefault="00B44A35" w:rsidP="00B0541A">
      <w:pPr>
        <w:ind w:left="0" w:right="-30" w:firstLine="0"/>
        <w:jc w:val="center"/>
        <w:rPr>
          <w:rStyle w:val="Accentuation"/>
          <w:bCs/>
          <w:sz w:val="24"/>
          <w:szCs w:val="24"/>
        </w:rPr>
      </w:pPr>
      <w:r w:rsidRPr="00B44A35">
        <w:rPr>
          <w:rStyle w:val="Accentuation"/>
          <w:rFonts w:ascii="Arial" w:hAnsi="Arial" w:cs="Arial"/>
          <w:bCs/>
          <w:sz w:val="24"/>
          <w:szCs w:val="24"/>
        </w:rPr>
        <w:drawing>
          <wp:inline distT="0" distB="0" distL="0" distR="0">
            <wp:extent cx="2108200" cy="2459567"/>
            <wp:effectExtent l="19050" t="0" r="6350" b="0"/>
            <wp:docPr id="2" name="Imag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8" cstate="print"/>
                    <a:srcRect/>
                    <a:stretch>
                      <a:fillRect/>
                    </a:stretch>
                  </pic:blipFill>
                  <pic:spPr bwMode="auto">
                    <a:xfrm>
                      <a:off x="0" y="0"/>
                      <a:ext cx="2109802" cy="2461436"/>
                    </a:xfrm>
                    <a:prstGeom prst="rect">
                      <a:avLst/>
                    </a:prstGeom>
                    <a:noFill/>
                    <a:ln w="9525">
                      <a:noFill/>
                      <a:miter lim="800000"/>
                      <a:headEnd/>
                      <a:tailEnd/>
                    </a:ln>
                  </pic:spPr>
                </pic:pic>
              </a:graphicData>
            </a:graphic>
          </wp:inline>
        </w:drawing>
      </w:r>
    </w:p>
    <w:p w:rsidR="00B44A35" w:rsidRDefault="00B44A35" w:rsidP="00B0541A">
      <w:pPr>
        <w:ind w:left="0" w:right="-30" w:firstLine="0"/>
        <w:jc w:val="center"/>
        <w:rPr>
          <w:rStyle w:val="Accentuation"/>
          <w:rFonts w:ascii="Arial" w:hAnsi="Arial" w:cs="Arial"/>
          <w:bCs/>
          <w:i w:val="0"/>
          <w:sz w:val="24"/>
          <w:szCs w:val="24"/>
        </w:rPr>
      </w:pPr>
      <w:r w:rsidRPr="00B0541A">
        <w:rPr>
          <w:rStyle w:val="Accentuation"/>
          <w:rFonts w:ascii="Arial" w:hAnsi="Arial" w:cs="Arial"/>
          <w:bCs/>
          <w:i w:val="0"/>
          <w:sz w:val="24"/>
          <w:szCs w:val="24"/>
        </w:rPr>
        <w:t>Monsieur &amp; Madame</w:t>
      </w:r>
    </w:p>
    <w:p w:rsidR="00B0541A" w:rsidRPr="00B0541A" w:rsidRDefault="00B0541A" w:rsidP="00B0541A">
      <w:pPr>
        <w:ind w:left="0" w:right="-30" w:firstLine="0"/>
        <w:jc w:val="center"/>
        <w:rPr>
          <w:rStyle w:val="Accentuation"/>
          <w:rFonts w:ascii="Arial" w:hAnsi="Arial" w:cs="Arial"/>
          <w:bCs/>
          <w:i w:val="0"/>
          <w:sz w:val="24"/>
          <w:szCs w:val="24"/>
        </w:rPr>
      </w:pPr>
      <w:r w:rsidRPr="00B44A35">
        <w:rPr>
          <w:rStyle w:val="Accentuation"/>
          <w:rFonts w:ascii="Arial" w:hAnsi="Arial" w:cs="Arial"/>
          <w:bCs/>
          <w:i w:val="0"/>
          <w:sz w:val="24"/>
          <w:szCs w:val="24"/>
        </w:rPr>
        <w:t>Connu de tous, le "piaf" est si commun en milieu urbain et si peu farouche que les gens ne daigne même plus le regarder</w:t>
      </w:r>
    </w:p>
    <w:p w:rsidR="00C57551" w:rsidRDefault="00C57551" w:rsidP="00C57551">
      <w:pPr>
        <w:ind w:left="1" w:right="-30" w:hanging="1"/>
        <w:rPr>
          <w:rStyle w:val="Accentuation"/>
          <w:rFonts w:ascii="Arial" w:hAnsi="Arial" w:cs="Arial"/>
          <w:b/>
          <w:bCs/>
          <w:sz w:val="24"/>
          <w:szCs w:val="24"/>
        </w:rPr>
      </w:pPr>
      <w:r w:rsidRPr="00C57551">
        <w:rPr>
          <w:rFonts w:ascii="Arial" w:hAnsi="Arial" w:cs="Arial"/>
          <w:b/>
          <w:iCs/>
          <w:color w:val="FFFFFF"/>
          <w:sz w:val="24"/>
          <w:szCs w:val="24"/>
          <w:highlight w:val="darkGreen"/>
        </w:rPr>
        <w:t>Nom latin</w:t>
      </w:r>
    </w:p>
    <w:p w:rsidR="00C57551" w:rsidRDefault="00C57551" w:rsidP="00C57551">
      <w:pPr>
        <w:ind w:left="1" w:right="-30" w:hanging="1"/>
        <w:rPr>
          <w:rStyle w:val="Accentuation"/>
          <w:rFonts w:ascii="Arial" w:hAnsi="Arial" w:cs="Arial"/>
          <w:bCs/>
          <w:i w:val="0"/>
          <w:sz w:val="24"/>
          <w:szCs w:val="24"/>
        </w:rPr>
      </w:pPr>
      <w:r w:rsidRPr="00C57551">
        <w:rPr>
          <w:rStyle w:val="Accentuation"/>
          <w:rFonts w:ascii="Arial" w:hAnsi="Arial" w:cs="Arial"/>
          <w:bCs/>
          <w:i w:val="0"/>
          <w:sz w:val="24"/>
          <w:szCs w:val="24"/>
        </w:rPr>
        <w:t>Passer domesticus</w:t>
      </w:r>
    </w:p>
    <w:p w:rsidR="00C57551" w:rsidRPr="00C57551" w:rsidRDefault="00C57551" w:rsidP="00C57551">
      <w:pPr>
        <w:ind w:left="1" w:right="-30" w:hanging="1"/>
        <w:rPr>
          <w:rFonts w:ascii="Arial" w:hAnsi="Arial" w:cs="Arial"/>
          <w:b/>
          <w:bCs/>
          <w:iCs/>
          <w:color w:val="FFFFFF"/>
          <w:sz w:val="24"/>
          <w:szCs w:val="24"/>
          <w:highlight w:val="darkGreen"/>
        </w:rPr>
      </w:pPr>
      <w:r w:rsidRPr="00C57551">
        <w:rPr>
          <w:rFonts w:ascii="Arial" w:hAnsi="Arial" w:cs="Arial"/>
          <w:b/>
          <w:bCs/>
          <w:iCs/>
          <w:color w:val="FFFFFF"/>
          <w:sz w:val="24"/>
          <w:szCs w:val="24"/>
          <w:highlight w:val="darkGreen"/>
        </w:rPr>
        <w:t xml:space="preserve">Famille </w:t>
      </w:r>
    </w:p>
    <w:p w:rsidR="00C57551" w:rsidRDefault="00C57551" w:rsidP="00C57551">
      <w:pPr>
        <w:ind w:left="1" w:right="-30" w:hanging="1"/>
        <w:rPr>
          <w:rStyle w:val="lev"/>
          <w:rFonts w:ascii="Arial" w:hAnsi="Arial" w:cs="Arial"/>
          <w:b w:val="0"/>
          <w:sz w:val="24"/>
          <w:szCs w:val="24"/>
        </w:rPr>
      </w:pPr>
      <w:r w:rsidRPr="00C57551">
        <w:rPr>
          <w:rStyle w:val="lev"/>
          <w:rFonts w:ascii="Arial" w:hAnsi="Arial" w:cs="Arial"/>
          <w:b w:val="0"/>
          <w:sz w:val="24"/>
          <w:szCs w:val="24"/>
        </w:rPr>
        <w:t>Passeridés</w:t>
      </w:r>
    </w:p>
    <w:p w:rsidR="00AE2DFD" w:rsidRDefault="00C57551" w:rsidP="00AE2DFD">
      <w:pPr>
        <w:spacing w:after="240"/>
        <w:ind w:left="0" w:right="-30" w:firstLine="0"/>
        <w:rPr>
          <w:rStyle w:val="Accentuation"/>
          <w:rFonts w:ascii="Arial" w:hAnsi="Arial" w:cs="Arial"/>
          <w:bCs/>
          <w:i w:val="0"/>
          <w:sz w:val="24"/>
          <w:szCs w:val="24"/>
        </w:rPr>
      </w:pPr>
      <w:r w:rsidRPr="00B0541A">
        <w:rPr>
          <w:rStyle w:val="Accentuation"/>
          <w:rFonts w:ascii="Arial" w:hAnsi="Arial" w:cs="Arial"/>
          <w:bCs/>
          <w:i w:val="0"/>
          <w:sz w:val="24"/>
          <w:szCs w:val="24"/>
        </w:rPr>
        <w:lastRenderedPageBreak/>
        <w:t>Il vit en colonies, été comme hiver. Même en couple, il fait maison commune avec ses congénères. Avec nous c'est pareil, jamais loin, il aime qu'on l'aime ...</w:t>
      </w:r>
      <w:r w:rsidRPr="00B0541A">
        <w:rPr>
          <w:rStyle w:val="Accentuation"/>
          <w:rFonts w:ascii="Arial" w:hAnsi="Arial" w:cs="Arial"/>
          <w:bCs/>
          <w:i w:val="0"/>
          <w:sz w:val="24"/>
          <w:szCs w:val="24"/>
        </w:rPr>
        <w:br/>
        <w:t>Il vint chiper les miettes de croissants à la terrasse des cafés, nous réveille le matin avec ses "tchip-tchip" incessants. Il fait tellement partie de notre quotidien qu'on finit par ne plus faire attention à lui. Il n'est pas là par hasard, car sa présence est entièrement liée à celle de l'homme. Il aime les zones habitées et ne supporte pas les endroits déserts. Plus sédentaire que lui, il n'y a pas. Malheureusement on le rencontre de moins en moins dans certaines régions rurales alors qu'il devient envahissant dans certain centre-ville.</w:t>
      </w:r>
    </w:p>
    <w:p w:rsidR="00C57551" w:rsidRDefault="00C57551" w:rsidP="00C57551">
      <w:pPr>
        <w:ind w:left="0" w:right="-30" w:firstLine="0"/>
        <w:rPr>
          <w:rFonts w:ascii="Arial" w:hAnsi="Arial" w:cs="Arial"/>
          <w:b/>
          <w:bCs/>
          <w:color w:val="FFFFFF"/>
          <w:sz w:val="24"/>
          <w:szCs w:val="24"/>
        </w:rPr>
      </w:pPr>
      <w:r w:rsidRPr="00C57551">
        <w:rPr>
          <w:rFonts w:ascii="Arial" w:hAnsi="Arial" w:cs="Arial"/>
          <w:b/>
          <w:bCs/>
          <w:color w:val="FFFFFF"/>
          <w:sz w:val="24"/>
          <w:szCs w:val="24"/>
          <w:highlight w:val="darkGreen"/>
        </w:rPr>
        <w:t>L</w:t>
      </w:r>
      <w:r>
        <w:rPr>
          <w:rFonts w:ascii="Arial" w:hAnsi="Arial" w:cs="Arial"/>
          <w:b/>
          <w:bCs/>
          <w:color w:val="FFFFFF"/>
          <w:sz w:val="24"/>
          <w:szCs w:val="24"/>
          <w:highlight w:val="darkGreen"/>
        </w:rPr>
        <w:t>e</w:t>
      </w:r>
      <w:r w:rsidRPr="00C57551">
        <w:rPr>
          <w:rFonts w:ascii="Arial" w:hAnsi="Arial" w:cs="Arial"/>
          <w:b/>
          <w:bCs/>
          <w:color w:val="FFFFFF"/>
          <w:sz w:val="24"/>
          <w:szCs w:val="24"/>
          <w:highlight w:val="darkGreen"/>
        </w:rPr>
        <w:t xml:space="preserve"> </w:t>
      </w:r>
      <w:r>
        <w:rPr>
          <w:rFonts w:ascii="Arial" w:hAnsi="Arial" w:cs="Arial"/>
          <w:b/>
          <w:bCs/>
          <w:color w:val="FFFFFF"/>
          <w:sz w:val="24"/>
          <w:szCs w:val="24"/>
          <w:highlight w:val="darkGreen"/>
        </w:rPr>
        <w:t>reconnaître</w:t>
      </w:r>
    </w:p>
    <w:p w:rsidR="00C57551" w:rsidRDefault="00B44A35" w:rsidP="00C57551">
      <w:pPr>
        <w:ind w:left="0" w:right="-30" w:firstLine="0"/>
        <w:rPr>
          <w:rStyle w:val="Accentuation"/>
          <w:rFonts w:ascii="Arial" w:hAnsi="Arial" w:cs="Arial"/>
          <w:bCs/>
          <w:sz w:val="24"/>
          <w:szCs w:val="24"/>
        </w:rPr>
      </w:pPr>
      <w:r w:rsidRPr="00C57551">
        <w:rPr>
          <w:rStyle w:val="Accentuation"/>
          <w:rFonts w:ascii="Arial" w:hAnsi="Arial" w:cs="Arial"/>
          <w:bCs/>
          <w:sz w:val="24"/>
          <w:szCs w:val="24"/>
        </w:rPr>
        <w:t>C'est un petit oiseau assez trapu, mesurant environ 16 cm de long pour un poids allant de 24 à 39,5 g.</w:t>
      </w:r>
    </w:p>
    <w:p w:rsidR="00C57551" w:rsidRPr="00C57551" w:rsidRDefault="00B44A35" w:rsidP="00C57551">
      <w:pPr>
        <w:pStyle w:val="Paragraphedeliste"/>
        <w:numPr>
          <w:ilvl w:val="0"/>
          <w:numId w:val="3"/>
        </w:numPr>
        <w:ind w:right="-30"/>
        <w:rPr>
          <w:rStyle w:val="Accentuation"/>
          <w:rFonts w:ascii="Arial" w:hAnsi="Arial" w:cs="Arial"/>
          <w:b/>
          <w:bCs/>
          <w:i w:val="0"/>
          <w:iCs w:val="0"/>
          <w:color w:val="FFFFFF"/>
          <w:sz w:val="24"/>
          <w:szCs w:val="24"/>
        </w:rPr>
      </w:pPr>
      <w:r w:rsidRPr="00C57551">
        <w:rPr>
          <w:rStyle w:val="Accentuation"/>
          <w:rFonts w:ascii="Arial" w:hAnsi="Arial" w:cs="Arial"/>
          <w:b/>
          <w:sz w:val="24"/>
          <w:szCs w:val="24"/>
        </w:rPr>
        <w:t>Le mâle adulte,</w:t>
      </w:r>
      <w:r w:rsidRPr="00C57551">
        <w:rPr>
          <w:rStyle w:val="Accentuation"/>
          <w:rFonts w:ascii="Arial" w:hAnsi="Arial" w:cs="Arial"/>
          <w:bCs/>
          <w:sz w:val="24"/>
          <w:szCs w:val="24"/>
        </w:rPr>
        <w:t> a un plumage sobre mais quand même assez haut en couleur.</w:t>
      </w:r>
    </w:p>
    <w:p w:rsidR="00C57551" w:rsidRPr="00C57551" w:rsidRDefault="00B44A35" w:rsidP="00C57551">
      <w:pPr>
        <w:pStyle w:val="Paragraphedeliste"/>
        <w:numPr>
          <w:ilvl w:val="0"/>
          <w:numId w:val="3"/>
        </w:numPr>
        <w:ind w:right="-30"/>
        <w:rPr>
          <w:rStyle w:val="Accentuation"/>
          <w:rFonts w:ascii="Arial" w:hAnsi="Arial" w:cs="Arial"/>
          <w:b/>
          <w:bCs/>
          <w:i w:val="0"/>
          <w:iCs w:val="0"/>
          <w:color w:val="FFFFFF"/>
          <w:sz w:val="24"/>
          <w:szCs w:val="24"/>
        </w:rPr>
      </w:pPr>
      <w:r w:rsidRPr="00C57551">
        <w:rPr>
          <w:rStyle w:val="Accentuation"/>
          <w:rFonts w:ascii="Arial" w:hAnsi="Arial" w:cs="Arial"/>
          <w:b/>
          <w:sz w:val="24"/>
          <w:szCs w:val="24"/>
        </w:rPr>
        <w:t>La femelle adulte,</w:t>
      </w:r>
      <w:r w:rsidRPr="00C57551">
        <w:rPr>
          <w:rStyle w:val="Accentuation"/>
          <w:rFonts w:ascii="Arial" w:hAnsi="Arial" w:cs="Arial"/>
          <w:bCs/>
          <w:sz w:val="24"/>
          <w:szCs w:val="24"/>
        </w:rPr>
        <w:t> a un plumage plus discret, dépourvu des teintes chaudes du mâle.</w:t>
      </w:r>
    </w:p>
    <w:p w:rsidR="00B0541A" w:rsidRPr="00B0541A" w:rsidRDefault="00B44A35" w:rsidP="00C57551">
      <w:pPr>
        <w:pStyle w:val="Paragraphedeliste"/>
        <w:numPr>
          <w:ilvl w:val="0"/>
          <w:numId w:val="3"/>
        </w:numPr>
        <w:ind w:left="0" w:right="-30" w:firstLine="360"/>
        <w:rPr>
          <w:rStyle w:val="Accentuation"/>
          <w:rFonts w:ascii="Arial" w:hAnsi="Arial" w:cs="Arial"/>
          <w:b/>
          <w:bCs/>
          <w:i w:val="0"/>
          <w:iCs w:val="0"/>
          <w:color w:val="FFFFFF"/>
          <w:sz w:val="24"/>
          <w:szCs w:val="24"/>
        </w:rPr>
      </w:pPr>
      <w:r w:rsidRPr="00C57551">
        <w:rPr>
          <w:rStyle w:val="Accentuation"/>
          <w:rFonts w:ascii="Arial" w:hAnsi="Arial" w:cs="Arial"/>
          <w:b/>
          <w:sz w:val="24"/>
          <w:szCs w:val="24"/>
        </w:rPr>
        <w:t>Le juvénile, </w:t>
      </w:r>
      <w:r w:rsidRPr="00C57551">
        <w:rPr>
          <w:rStyle w:val="Accentuation"/>
          <w:rFonts w:ascii="Arial" w:hAnsi="Arial" w:cs="Arial"/>
          <w:bCs/>
          <w:sz w:val="24"/>
          <w:szCs w:val="24"/>
        </w:rPr>
        <w:t>est très semblable à la femelle.</w:t>
      </w:r>
    </w:p>
    <w:p w:rsidR="00B0541A" w:rsidRPr="00B0541A" w:rsidRDefault="00B0541A" w:rsidP="00B0541A">
      <w:pPr>
        <w:pStyle w:val="Paragraphedeliste"/>
        <w:ind w:left="360" w:right="-30" w:firstLine="0"/>
        <w:rPr>
          <w:rStyle w:val="Accentuation"/>
          <w:rFonts w:ascii="Arial" w:hAnsi="Arial" w:cs="Arial"/>
          <w:b/>
          <w:bCs/>
          <w:i w:val="0"/>
          <w:iCs w:val="0"/>
          <w:color w:val="FFFFFF"/>
          <w:sz w:val="24"/>
          <w:szCs w:val="24"/>
        </w:rPr>
      </w:pPr>
    </w:p>
    <w:p w:rsidR="00B0541A" w:rsidRDefault="00B0541A" w:rsidP="00B0541A">
      <w:pPr>
        <w:pStyle w:val="Paragraphedeliste"/>
        <w:ind w:left="360" w:right="-30" w:firstLine="0"/>
        <w:jc w:val="center"/>
        <w:rPr>
          <w:rStyle w:val="Accentuation"/>
          <w:rFonts w:ascii="Arial" w:hAnsi="Arial" w:cs="Arial"/>
          <w:b/>
          <w:bCs/>
          <w:i w:val="0"/>
          <w:iCs w:val="0"/>
          <w:color w:val="FFFFFF"/>
          <w:sz w:val="24"/>
          <w:szCs w:val="24"/>
        </w:rPr>
      </w:pPr>
      <w:r>
        <w:rPr>
          <w:rFonts w:ascii="Arial" w:hAnsi="Arial" w:cs="Arial"/>
          <w:b/>
          <w:bCs/>
          <w:noProof/>
          <w:color w:val="FFFFFF"/>
          <w:sz w:val="24"/>
          <w:szCs w:val="24"/>
          <w:lang w:eastAsia="fr-FR"/>
        </w:rPr>
        <w:drawing>
          <wp:inline distT="0" distB="0" distL="0" distR="0">
            <wp:extent cx="2422566" cy="1619250"/>
            <wp:effectExtent l="19050" t="0" r="0" b="0"/>
            <wp:docPr id="14" name="Image 14" descr="C:\Users\Hoebers\OneDrive\Captures d'écra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Hoebers\OneDrive\Captures d'écran\1.png"/>
                    <pic:cNvPicPr>
                      <a:picLocks noChangeAspect="1" noChangeArrowheads="1"/>
                    </pic:cNvPicPr>
                  </pic:nvPicPr>
                  <pic:blipFill>
                    <a:blip r:embed="rId9" cstate="print"/>
                    <a:srcRect/>
                    <a:stretch>
                      <a:fillRect/>
                    </a:stretch>
                  </pic:blipFill>
                  <pic:spPr bwMode="auto">
                    <a:xfrm>
                      <a:off x="0" y="0"/>
                      <a:ext cx="2422566" cy="1619250"/>
                    </a:xfrm>
                    <a:prstGeom prst="rect">
                      <a:avLst/>
                    </a:prstGeom>
                    <a:noFill/>
                    <a:ln w="9525">
                      <a:noFill/>
                      <a:miter lim="800000"/>
                      <a:headEnd/>
                      <a:tailEnd/>
                    </a:ln>
                  </pic:spPr>
                </pic:pic>
              </a:graphicData>
            </a:graphic>
          </wp:inline>
        </w:drawing>
      </w:r>
    </w:p>
    <w:p w:rsidR="00AE2DFD" w:rsidRPr="00B0541A" w:rsidRDefault="00AE2DFD" w:rsidP="00B0541A">
      <w:pPr>
        <w:pStyle w:val="Paragraphedeliste"/>
        <w:ind w:left="360" w:right="-30" w:firstLine="0"/>
        <w:jc w:val="center"/>
        <w:rPr>
          <w:rStyle w:val="Accentuation"/>
          <w:rFonts w:ascii="Arial" w:hAnsi="Arial" w:cs="Arial"/>
          <w:b/>
          <w:bCs/>
          <w:i w:val="0"/>
          <w:iCs w:val="0"/>
          <w:color w:val="FFFFFF"/>
          <w:sz w:val="24"/>
          <w:szCs w:val="24"/>
        </w:rPr>
      </w:pPr>
    </w:p>
    <w:p w:rsidR="00B44A35" w:rsidRDefault="00B44A35" w:rsidP="00AE2DFD">
      <w:pPr>
        <w:pStyle w:val="Paragraphedeliste"/>
        <w:ind w:left="0" w:right="-30" w:firstLine="0"/>
        <w:rPr>
          <w:rStyle w:val="Accentuation"/>
          <w:rFonts w:ascii="Arial" w:hAnsi="Arial" w:cs="Arial"/>
          <w:bCs/>
          <w:i w:val="0"/>
          <w:sz w:val="24"/>
          <w:szCs w:val="24"/>
        </w:rPr>
      </w:pPr>
      <w:r w:rsidRPr="00B0541A">
        <w:rPr>
          <w:rStyle w:val="Accentuation"/>
          <w:rFonts w:ascii="Arial" w:hAnsi="Arial" w:cs="Arial"/>
          <w:bCs/>
          <w:i w:val="0"/>
          <w:sz w:val="24"/>
          <w:szCs w:val="24"/>
        </w:rPr>
        <w:t>Le Moineau domestique est très sociable, et vit souvent en bandes. Il est grégaire en toutes saisons lorsqu'il s'alimente, formant souvent des volées mixtes d'alimentation, c'est-à-dire mangeant en compagnie d'individus appartenant à d'autres espèces.</w:t>
      </w:r>
      <w:r w:rsidRPr="00B0541A">
        <w:rPr>
          <w:rStyle w:val="Accentuation"/>
          <w:rFonts w:ascii="Arial" w:hAnsi="Arial" w:cs="Arial"/>
          <w:bCs/>
          <w:i w:val="0"/>
          <w:sz w:val="24"/>
          <w:szCs w:val="24"/>
        </w:rPr>
        <w:br/>
        <w:t>Il présente un certain nombre d'activités sociales, telles que le bain de poussière ou d'eau.</w:t>
      </w:r>
      <w:r w:rsidRPr="00B0541A">
        <w:rPr>
          <w:rStyle w:val="Accentuation"/>
          <w:rFonts w:ascii="Arial" w:hAnsi="Arial" w:cs="Arial"/>
          <w:bCs/>
          <w:i w:val="0"/>
          <w:sz w:val="24"/>
          <w:szCs w:val="24"/>
        </w:rPr>
        <w:br/>
      </w:r>
      <w:r w:rsidRPr="00B0541A">
        <w:rPr>
          <w:rStyle w:val="Accentuation"/>
          <w:rFonts w:ascii="Arial" w:hAnsi="Arial" w:cs="Arial"/>
          <w:bCs/>
          <w:i w:val="0"/>
          <w:sz w:val="24"/>
          <w:szCs w:val="24"/>
        </w:rPr>
        <w:br/>
      </w:r>
    </w:p>
    <w:p w:rsidR="00AE2DFD" w:rsidRDefault="00C57551" w:rsidP="00DB0347">
      <w:pPr>
        <w:pStyle w:val="Paragraphedeliste"/>
        <w:ind w:left="0" w:right="-30" w:firstLine="0"/>
        <w:rPr>
          <w:rFonts w:ascii="Arial" w:hAnsi="Arial" w:cs="Arial"/>
          <w:b/>
          <w:bCs/>
          <w:color w:val="FFFFFF"/>
          <w:sz w:val="24"/>
          <w:szCs w:val="24"/>
        </w:rPr>
      </w:pPr>
      <w:r w:rsidRPr="00DB0347">
        <w:rPr>
          <w:rFonts w:ascii="Arial" w:hAnsi="Arial" w:cs="Arial"/>
          <w:b/>
          <w:bCs/>
          <w:color w:val="FFFFFF"/>
          <w:sz w:val="24"/>
          <w:szCs w:val="24"/>
          <w:highlight w:val="darkGreen"/>
        </w:rPr>
        <w:t>Son chant</w:t>
      </w:r>
    </w:p>
    <w:p w:rsidR="00AE2DFD" w:rsidRDefault="00AE2DFD" w:rsidP="00DB0347">
      <w:pPr>
        <w:pStyle w:val="Paragraphedeliste"/>
        <w:ind w:left="0" w:right="-30" w:firstLine="0"/>
        <w:rPr>
          <w:rFonts w:ascii="Arial" w:hAnsi="Arial" w:cs="Arial"/>
          <w:b/>
          <w:bCs/>
          <w:color w:val="FFFFFF"/>
          <w:sz w:val="24"/>
          <w:szCs w:val="24"/>
        </w:rPr>
      </w:pPr>
    </w:p>
    <w:p w:rsidR="00C57551" w:rsidRDefault="00C57551" w:rsidP="00AE2DFD">
      <w:pPr>
        <w:pStyle w:val="Paragraphedeliste"/>
        <w:spacing w:after="240"/>
        <w:ind w:left="0" w:right="-30" w:firstLine="0"/>
        <w:rPr>
          <w:rStyle w:val="Accentuation"/>
          <w:rFonts w:ascii="Arial" w:hAnsi="Arial" w:cs="Arial"/>
          <w:bCs/>
          <w:i w:val="0"/>
          <w:sz w:val="24"/>
          <w:szCs w:val="24"/>
        </w:rPr>
      </w:pPr>
      <w:r w:rsidRPr="00DB0347">
        <w:rPr>
          <w:rStyle w:val="Accentuation"/>
          <w:rFonts w:ascii="Arial" w:hAnsi="Arial" w:cs="Arial"/>
          <w:bCs/>
          <w:i w:val="0"/>
          <w:iCs w:val="0"/>
          <w:sz w:val="24"/>
          <w:szCs w:val="24"/>
        </w:rPr>
        <w:t>Ce grand</w:t>
      </w:r>
      <w:r w:rsidRPr="00DB0347">
        <w:rPr>
          <w:rStyle w:val="Accentuation"/>
          <w:rFonts w:ascii="Arial" w:hAnsi="Arial" w:cs="Arial"/>
          <w:bCs/>
          <w:i w:val="0"/>
          <w:sz w:val="24"/>
          <w:szCs w:val="24"/>
        </w:rPr>
        <w:t xml:space="preserve"> bavard</w:t>
      </w:r>
      <w:r w:rsidRPr="00C57551">
        <w:rPr>
          <w:rStyle w:val="Accentuation"/>
          <w:rFonts w:ascii="Arial" w:hAnsi="Arial" w:cs="Arial"/>
          <w:bCs/>
          <w:i w:val="0"/>
          <w:sz w:val="24"/>
          <w:szCs w:val="24"/>
        </w:rPr>
        <w:t xml:space="preserve"> chante pour communiquer avec ses semblables. Perché sur un toit ou un fil électrique, il piaille ! Ses cris varient en fonction de son état : peur, prise de contact ...</w:t>
      </w:r>
    </w:p>
    <w:p w:rsidR="00AE2DFD" w:rsidRDefault="00AE2DFD" w:rsidP="00AE2DFD">
      <w:pPr>
        <w:pStyle w:val="Paragraphedeliste"/>
        <w:spacing w:after="240"/>
        <w:ind w:left="360" w:right="-30" w:hanging="360"/>
        <w:rPr>
          <w:rFonts w:ascii="Arial" w:hAnsi="Arial" w:cs="Arial"/>
          <w:b/>
          <w:iCs/>
          <w:color w:val="FFFFFF"/>
          <w:sz w:val="24"/>
          <w:szCs w:val="24"/>
          <w:highlight w:val="darkGreen"/>
        </w:rPr>
      </w:pPr>
    </w:p>
    <w:p w:rsidR="00DB0347" w:rsidRDefault="00DB0347" w:rsidP="00AE2DFD">
      <w:pPr>
        <w:pStyle w:val="Paragraphedeliste"/>
        <w:spacing w:after="240"/>
        <w:ind w:left="360" w:right="-30" w:hanging="360"/>
        <w:rPr>
          <w:rFonts w:ascii="Arial" w:hAnsi="Arial" w:cs="Arial"/>
          <w:b/>
          <w:iCs/>
          <w:color w:val="FFFFFF"/>
          <w:sz w:val="24"/>
          <w:szCs w:val="24"/>
          <w:highlight w:val="darkGreen"/>
        </w:rPr>
      </w:pPr>
      <w:r w:rsidRPr="00DB0347">
        <w:rPr>
          <w:rFonts w:ascii="Arial" w:hAnsi="Arial" w:cs="Arial"/>
          <w:b/>
          <w:iCs/>
          <w:color w:val="FFFFFF"/>
          <w:sz w:val="24"/>
          <w:szCs w:val="24"/>
          <w:highlight w:val="darkGreen"/>
        </w:rPr>
        <w:t>Son comportement</w:t>
      </w:r>
    </w:p>
    <w:p w:rsidR="00B0541A" w:rsidRDefault="00B0541A" w:rsidP="00DB0347">
      <w:pPr>
        <w:pStyle w:val="Paragraphedeliste"/>
        <w:ind w:left="360" w:right="-30" w:hanging="360"/>
        <w:rPr>
          <w:rFonts w:ascii="Arial" w:hAnsi="Arial" w:cs="Arial"/>
          <w:b/>
          <w:iCs/>
          <w:color w:val="FFFFFF"/>
          <w:sz w:val="24"/>
          <w:szCs w:val="24"/>
          <w:highlight w:val="darkGreen"/>
        </w:rPr>
      </w:pPr>
    </w:p>
    <w:p w:rsidR="00DB0347" w:rsidRDefault="00DB0347" w:rsidP="00DB0347">
      <w:pPr>
        <w:pStyle w:val="Paragraphedeliste"/>
        <w:ind w:left="0" w:right="-30" w:firstLine="0"/>
        <w:rPr>
          <w:rStyle w:val="Accentuation"/>
          <w:rFonts w:ascii="Arial" w:hAnsi="Arial" w:cs="Arial"/>
          <w:bCs/>
          <w:i w:val="0"/>
          <w:sz w:val="24"/>
          <w:szCs w:val="24"/>
        </w:rPr>
      </w:pPr>
      <w:r w:rsidRPr="00DB0347">
        <w:rPr>
          <w:rStyle w:val="Accentuation"/>
          <w:rFonts w:ascii="Arial" w:hAnsi="Arial" w:cs="Arial"/>
          <w:bCs/>
          <w:i w:val="0"/>
          <w:sz w:val="24"/>
          <w:szCs w:val="24"/>
        </w:rPr>
        <w:t>Toujours en mouvement, son ballet est incessant, tout comme son chant. Son esprit communautaire ne l'empêche pas de se montrer agressif quand il s'agit de défendre son territoire. Il pousse alors des cris pour effrayer l'ennemi.</w:t>
      </w:r>
      <w:r w:rsidRPr="00DB0347">
        <w:rPr>
          <w:rStyle w:val="Accentuation"/>
          <w:rFonts w:ascii="Arial" w:hAnsi="Arial" w:cs="Arial"/>
          <w:bCs/>
          <w:i w:val="0"/>
          <w:sz w:val="24"/>
          <w:szCs w:val="24"/>
        </w:rPr>
        <w:br/>
        <w:t>Malgré son petit côté pouilleux à force de traîner partout, le moineau domestique est tout sauf sale. Chaque jour il passe de longues minutes à laver et lisser son plumage. Regardez-le faire, souvent au soleil.</w:t>
      </w:r>
    </w:p>
    <w:p w:rsidR="00DB0347" w:rsidRDefault="00DB0347" w:rsidP="00C57551">
      <w:pPr>
        <w:pStyle w:val="Paragraphedeliste"/>
        <w:ind w:left="360" w:right="-30" w:firstLine="0"/>
        <w:rPr>
          <w:rStyle w:val="Accentuation"/>
          <w:rFonts w:ascii="Arial" w:hAnsi="Arial" w:cs="Arial"/>
          <w:bCs/>
          <w:i w:val="0"/>
          <w:sz w:val="24"/>
          <w:szCs w:val="24"/>
        </w:rPr>
      </w:pPr>
    </w:p>
    <w:p w:rsidR="00DB0347" w:rsidRDefault="00DB0347" w:rsidP="00A456AE">
      <w:pPr>
        <w:pStyle w:val="Paragraphedeliste"/>
        <w:ind w:left="360" w:right="-30" w:hanging="360"/>
        <w:rPr>
          <w:rFonts w:ascii="Arial" w:hAnsi="Arial" w:cs="Arial"/>
          <w:b/>
          <w:color w:val="FFFFFF"/>
          <w:sz w:val="24"/>
          <w:szCs w:val="24"/>
          <w:highlight w:val="darkGreen"/>
        </w:rPr>
      </w:pPr>
      <w:r w:rsidRPr="00DB0347">
        <w:rPr>
          <w:rFonts w:ascii="Arial" w:hAnsi="Arial" w:cs="Arial"/>
          <w:b/>
          <w:color w:val="FFFFFF"/>
          <w:sz w:val="24"/>
          <w:szCs w:val="24"/>
          <w:highlight w:val="darkGreen"/>
        </w:rPr>
        <w:t>Son menu préféré</w:t>
      </w:r>
    </w:p>
    <w:p w:rsidR="008043DC" w:rsidRDefault="008043DC" w:rsidP="00A456AE">
      <w:pPr>
        <w:pStyle w:val="Paragraphedeliste"/>
        <w:ind w:left="360" w:right="-30" w:hanging="360"/>
        <w:rPr>
          <w:rFonts w:ascii="Arial" w:hAnsi="Arial" w:cs="Arial"/>
          <w:b/>
          <w:color w:val="FFFFFF"/>
          <w:sz w:val="24"/>
          <w:szCs w:val="24"/>
          <w:highlight w:val="darkGreen"/>
        </w:rPr>
      </w:pPr>
    </w:p>
    <w:p w:rsidR="00AE2DFD" w:rsidRPr="00AE2DFD" w:rsidRDefault="00AE2DFD" w:rsidP="00AE2DFD">
      <w:pPr>
        <w:pStyle w:val="Paragraphedeliste"/>
        <w:ind w:left="0" w:right="-30" w:firstLine="0"/>
        <w:rPr>
          <w:rStyle w:val="Accentuation"/>
          <w:rFonts w:ascii="Arial" w:hAnsi="Arial" w:cs="Arial"/>
          <w:bCs/>
          <w:i w:val="0"/>
          <w:sz w:val="24"/>
          <w:szCs w:val="24"/>
        </w:rPr>
      </w:pPr>
      <w:r w:rsidRPr="00AE2DFD">
        <w:rPr>
          <w:rStyle w:val="Accentuation"/>
          <w:rFonts w:ascii="Arial" w:hAnsi="Arial" w:cs="Arial"/>
          <w:bCs/>
          <w:i w:val="0"/>
          <w:sz w:val="24"/>
          <w:szCs w:val="24"/>
        </w:rPr>
        <w:t>Il se nourrit majoritairement de céréales et d'autres graines, mais sait s'adapter et tirer profit d'autres opportunités, consommant divers invertébrés, les insectes en premier lieu, qui servent par ailleurs d'alimentation de base aux oisillons. L'adulte se nourrit pour l'essentiel de graines diverses, mais il ne dédaigne pas les petits animaux qui restent néanmoins minoritaires dans le régime. Les juvéniles au nid sont nourris exclusivement d'invertébrés, et d’insectes qu'il peut capturer au vol.</w:t>
      </w:r>
    </w:p>
    <w:p w:rsidR="00AE2DFD" w:rsidRPr="00AE2DFD" w:rsidRDefault="00AE2DFD" w:rsidP="00AE2DFD">
      <w:pPr>
        <w:pStyle w:val="Paragraphedeliste"/>
        <w:ind w:left="0" w:right="-30" w:firstLine="0"/>
        <w:rPr>
          <w:rStyle w:val="Accentuation"/>
          <w:rFonts w:ascii="Arial" w:hAnsi="Arial" w:cs="Arial"/>
          <w:bCs/>
          <w:i w:val="0"/>
          <w:sz w:val="24"/>
          <w:szCs w:val="24"/>
        </w:rPr>
      </w:pPr>
      <w:r w:rsidRPr="00AE2DFD">
        <w:rPr>
          <w:rStyle w:val="Accentuation"/>
          <w:rFonts w:ascii="Arial" w:hAnsi="Arial" w:cs="Arial"/>
          <w:bCs/>
          <w:i w:val="0"/>
          <w:sz w:val="24"/>
          <w:szCs w:val="24"/>
        </w:rPr>
        <w:t>L'adulte se nourrit pour l'essentiel de graines diverses, mais il ne dédaigne pas les petits animaux qui restent néanmoins minoritaires dans le régime. Les juvéniles au nid sont nourris exclusivement d'invertébrés, et d’insectes qu'il peut capturer au vol.</w:t>
      </w:r>
    </w:p>
    <w:p w:rsidR="00DB0347" w:rsidRDefault="00DB0347" w:rsidP="00A456AE">
      <w:pPr>
        <w:pStyle w:val="Paragraphedeliste"/>
        <w:ind w:left="0" w:right="-30" w:firstLine="0"/>
        <w:rPr>
          <w:rStyle w:val="Accentuation"/>
          <w:rFonts w:ascii="Arial" w:hAnsi="Arial" w:cs="Arial"/>
          <w:bCs/>
          <w:i w:val="0"/>
          <w:sz w:val="24"/>
          <w:szCs w:val="24"/>
        </w:rPr>
      </w:pPr>
      <w:r w:rsidRPr="00DB0347">
        <w:rPr>
          <w:rStyle w:val="Accentuation"/>
          <w:rFonts w:ascii="Arial" w:hAnsi="Arial" w:cs="Arial"/>
          <w:bCs/>
          <w:i w:val="0"/>
          <w:sz w:val="24"/>
          <w:szCs w:val="24"/>
        </w:rPr>
        <w:t>Le roi de la débrouille sait très bien comment profiter de tous les déchets laissés par l'homme (restes de cuisine, graisse, fruits, miettes de pains, ...) Au jardin, ce granivore devenu omnivore mange aussi bien des graines que des larves, des insectes et des araignées dont il nourrit aussi ses petits.</w:t>
      </w:r>
    </w:p>
    <w:p w:rsidR="00DB0347" w:rsidRDefault="00DB0347" w:rsidP="00C57551">
      <w:pPr>
        <w:pStyle w:val="Paragraphedeliste"/>
        <w:ind w:left="360" w:right="-30" w:firstLine="0"/>
        <w:rPr>
          <w:rStyle w:val="Accentuation"/>
          <w:rFonts w:ascii="Arial" w:hAnsi="Arial" w:cs="Arial"/>
          <w:bCs/>
          <w:i w:val="0"/>
          <w:sz w:val="24"/>
          <w:szCs w:val="24"/>
        </w:rPr>
      </w:pPr>
    </w:p>
    <w:p w:rsidR="00DB0347" w:rsidRDefault="00DB0347" w:rsidP="00A456AE">
      <w:pPr>
        <w:pStyle w:val="Paragraphedeliste"/>
        <w:ind w:left="0" w:right="-30" w:firstLine="0"/>
        <w:rPr>
          <w:rFonts w:ascii="Arial" w:hAnsi="Arial" w:cs="Arial"/>
          <w:b/>
          <w:iCs/>
          <w:color w:val="FFFFFF"/>
          <w:sz w:val="24"/>
          <w:szCs w:val="24"/>
          <w:highlight w:val="darkGreen"/>
        </w:rPr>
      </w:pPr>
      <w:r w:rsidRPr="00DB0347">
        <w:rPr>
          <w:rFonts w:ascii="Arial" w:hAnsi="Arial" w:cs="Arial"/>
          <w:b/>
          <w:iCs/>
          <w:color w:val="FFFFFF"/>
          <w:sz w:val="24"/>
          <w:szCs w:val="24"/>
          <w:highlight w:val="darkGreen"/>
        </w:rPr>
        <w:t>Son nid</w:t>
      </w:r>
    </w:p>
    <w:p w:rsidR="008043DC" w:rsidRDefault="008043DC" w:rsidP="00A456AE">
      <w:pPr>
        <w:pStyle w:val="Paragraphedeliste"/>
        <w:ind w:left="0" w:right="-30" w:firstLine="0"/>
        <w:rPr>
          <w:rFonts w:ascii="Arial" w:hAnsi="Arial" w:cs="Arial"/>
          <w:b/>
          <w:iCs/>
          <w:color w:val="FFFFFF"/>
          <w:sz w:val="24"/>
          <w:szCs w:val="24"/>
          <w:highlight w:val="darkGreen"/>
        </w:rPr>
      </w:pPr>
    </w:p>
    <w:p w:rsidR="00DB0347" w:rsidRDefault="00DB0347" w:rsidP="00A456AE">
      <w:pPr>
        <w:pStyle w:val="Paragraphedeliste"/>
        <w:ind w:left="0" w:right="-30" w:firstLine="0"/>
        <w:rPr>
          <w:rStyle w:val="Accentuation"/>
          <w:rFonts w:ascii="Arial" w:hAnsi="Arial" w:cs="Arial"/>
          <w:bCs/>
          <w:i w:val="0"/>
          <w:sz w:val="24"/>
          <w:szCs w:val="24"/>
        </w:rPr>
      </w:pPr>
      <w:r w:rsidRPr="00DB0347">
        <w:rPr>
          <w:rStyle w:val="Accentuation"/>
          <w:rFonts w:ascii="Arial" w:hAnsi="Arial" w:cs="Arial"/>
          <w:bCs/>
          <w:i w:val="0"/>
          <w:sz w:val="24"/>
          <w:szCs w:val="24"/>
        </w:rPr>
        <w:t>Peu soigneux, il fait un nid de bric et de broc (herbes séchées, feuilles, paille, plumes à l'intérieur), dans une cavité, un trou d'arbre, sous le toit ...</w:t>
      </w:r>
    </w:p>
    <w:p w:rsidR="00DB0347" w:rsidRDefault="00DB0347" w:rsidP="00DB0347">
      <w:pPr>
        <w:pStyle w:val="Paragraphedeliste"/>
        <w:ind w:left="0" w:right="-30" w:firstLine="0"/>
        <w:rPr>
          <w:rFonts w:ascii="Arial" w:hAnsi="Arial" w:cs="Arial"/>
          <w:b/>
          <w:color w:val="FFFFFF"/>
          <w:sz w:val="24"/>
          <w:szCs w:val="24"/>
          <w:highlight w:val="darkGreen"/>
        </w:rPr>
      </w:pPr>
      <w:r w:rsidRPr="00DB0347">
        <w:rPr>
          <w:rFonts w:ascii="Arial" w:hAnsi="Arial" w:cs="Arial"/>
          <w:b/>
          <w:color w:val="FFFFFF"/>
          <w:sz w:val="24"/>
          <w:szCs w:val="24"/>
          <w:highlight w:val="darkGreen"/>
        </w:rPr>
        <w:t>Le nourrir</w:t>
      </w:r>
    </w:p>
    <w:p w:rsidR="008043DC" w:rsidRDefault="008043DC" w:rsidP="00DB0347">
      <w:pPr>
        <w:pStyle w:val="Paragraphedeliste"/>
        <w:ind w:left="0" w:right="-30" w:firstLine="0"/>
        <w:rPr>
          <w:rFonts w:ascii="Arial" w:hAnsi="Arial" w:cs="Arial"/>
          <w:b/>
          <w:color w:val="FFFFFF"/>
          <w:sz w:val="24"/>
          <w:szCs w:val="24"/>
          <w:highlight w:val="darkGreen"/>
        </w:rPr>
      </w:pPr>
    </w:p>
    <w:p w:rsidR="00DB0347" w:rsidRDefault="00DB0347" w:rsidP="00DB0347">
      <w:pPr>
        <w:pStyle w:val="Paragraphedeliste"/>
        <w:ind w:left="0" w:right="-30" w:firstLine="0"/>
        <w:rPr>
          <w:rStyle w:val="Accentuation"/>
          <w:rFonts w:ascii="Arial" w:hAnsi="Arial" w:cs="Arial"/>
          <w:bCs/>
          <w:i w:val="0"/>
          <w:sz w:val="24"/>
          <w:szCs w:val="24"/>
        </w:rPr>
      </w:pPr>
      <w:r w:rsidRPr="00DB0347">
        <w:rPr>
          <w:rStyle w:val="Accentuation"/>
          <w:rFonts w:ascii="Arial" w:hAnsi="Arial" w:cs="Arial"/>
          <w:bCs/>
          <w:i w:val="0"/>
          <w:sz w:val="24"/>
          <w:szCs w:val="24"/>
        </w:rPr>
        <w:t>C'est donc un omnivore opportuniste. Si vous laissez quelques miettes sur la terrasse, il aura tôt fait de se jeter dessus. En général, il vient avec sa bande, et le ménage est fait en deux temps trois mouvements. Plus embêtant pour nous autres jardiniers, il aime manger les jeunes pousses, les bourgeons et les feuilles. Aussi pensez à protéger vos semis.</w:t>
      </w:r>
      <w:r w:rsidRPr="00DB0347">
        <w:rPr>
          <w:rStyle w:val="Accentuation"/>
          <w:rFonts w:ascii="Arial" w:hAnsi="Arial" w:cs="Arial"/>
          <w:bCs/>
          <w:i w:val="0"/>
          <w:sz w:val="24"/>
          <w:szCs w:val="24"/>
        </w:rPr>
        <w:br/>
        <w:t>Laissez à disposition des moineaux des coupelles d'eau dont vous renouvellerez souvent le contenu. Ils adorent prendre des bains pour entretenir leur plumage et partager de bons moments avec les copains. Mais ils aiment aussi prendre des bains de poussière pour éliminer les parasites.</w:t>
      </w:r>
    </w:p>
    <w:p w:rsidR="00DB0347" w:rsidRDefault="00DB0347" w:rsidP="00C57551">
      <w:pPr>
        <w:pStyle w:val="Paragraphedeliste"/>
        <w:ind w:left="360" w:right="-30" w:firstLine="0"/>
        <w:rPr>
          <w:rStyle w:val="Accentuation"/>
          <w:rFonts w:ascii="Arial" w:hAnsi="Arial" w:cs="Arial"/>
          <w:bCs/>
          <w:i w:val="0"/>
          <w:sz w:val="24"/>
          <w:szCs w:val="24"/>
        </w:rPr>
      </w:pPr>
    </w:p>
    <w:p w:rsidR="00DB0347" w:rsidRDefault="00DB0347" w:rsidP="00A456AE">
      <w:pPr>
        <w:pStyle w:val="Paragraphedeliste"/>
        <w:ind w:left="0" w:right="-30" w:firstLine="0"/>
        <w:rPr>
          <w:rFonts w:ascii="Arial" w:hAnsi="Arial" w:cs="Arial"/>
          <w:b/>
          <w:iCs/>
          <w:color w:val="FFFFFF"/>
          <w:sz w:val="24"/>
          <w:szCs w:val="24"/>
          <w:highlight w:val="darkGreen"/>
        </w:rPr>
      </w:pPr>
      <w:r w:rsidRPr="00DB0347">
        <w:rPr>
          <w:rFonts w:ascii="Arial" w:hAnsi="Arial" w:cs="Arial"/>
          <w:b/>
          <w:iCs/>
          <w:color w:val="FFFFFF"/>
          <w:sz w:val="24"/>
          <w:szCs w:val="24"/>
          <w:highlight w:val="darkGreen"/>
        </w:rPr>
        <w:t>L’hiver</w:t>
      </w:r>
    </w:p>
    <w:p w:rsidR="00DB0347" w:rsidRDefault="00DB0347" w:rsidP="00DB0347">
      <w:pPr>
        <w:spacing w:after="0" w:line="240" w:lineRule="auto"/>
        <w:ind w:left="0" w:right="0" w:firstLine="0"/>
        <w:rPr>
          <w:rStyle w:val="Accentuation"/>
          <w:rFonts w:ascii="Arial" w:hAnsi="Arial" w:cs="Arial"/>
          <w:bCs/>
          <w:i w:val="0"/>
          <w:sz w:val="24"/>
          <w:szCs w:val="24"/>
        </w:rPr>
      </w:pPr>
      <w:r w:rsidRPr="00DB0347">
        <w:rPr>
          <w:rStyle w:val="Accentuation"/>
          <w:rFonts w:ascii="Arial" w:hAnsi="Arial" w:cs="Arial"/>
          <w:bCs/>
          <w:i w:val="0"/>
          <w:sz w:val="24"/>
          <w:szCs w:val="24"/>
        </w:rPr>
        <w:t>Il fréquente assidûment les mangeoires et appréciera les petites graines, boules de graisse mais aussi les déchets de cuisine et le pain bien sec en petite quantité.</w:t>
      </w:r>
    </w:p>
    <w:p w:rsidR="00A456AE" w:rsidRDefault="00A456AE" w:rsidP="00DB0347">
      <w:pPr>
        <w:spacing w:after="0" w:line="240" w:lineRule="auto"/>
        <w:ind w:left="0" w:right="0" w:firstLine="0"/>
        <w:rPr>
          <w:rStyle w:val="Accentuation"/>
          <w:rFonts w:ascii="Arial" w:hAnsi="Arial" w:cs="Arial"/>
          <w:bCs/>
          <w:i w:val="0"/>
          <w:sz w:val="24"/>
          <w:szCs w:val="24"/>
        </w:rPr>
      </w:pPr>
    </w:p>
    <w:p w:rsidR="00A456AE" w:rsidRDefault="00A456AE" w:rsidP="00A456AE">
      <w:pPr>
        <w:spacing w:after="0" w:line="240" w:lineRule="auto"/>
        <w:ind w:left="0" w:right="0" w:firstLine="0"/>
        <w:jc w:val="center"/>
        <w:rPr>
          <w:rStyle w:val="Accentuation"/>
          <w:rFonts w:ascii="Arial" w:hAnsi="Arial" w:cs="Arial"/>
          <w:bCs/>
          <w:i w:val="0"/>
          <w:sz w:val="24"/>
          <w:szCs w:val="24"/>
        </w:rPr>
      </w:pPr>
      <w:r>
        <w:rPr>
          <w:rFonts w:ascii="Arial" w:hAnsi="Arial" w:cs="Arial"/>
          <w:bCs/>
          <w:iCs/>
          <w:noProof/>
          <w:sz w:val="24"/>
          <w:szCs w:val="24"/>
          <w:lang w:eastAsia="fr-FR"/>
        </w:rPr>
        <w:drawing>
          <wp:inline distT="0" distB="0" distL="0" distR="0">
            <wp:extent cx="2565400" cy="1924050"/>
            <wp:effectExtent l="19050" t="0" r="6350" b="0"/>
            <wp:docPr id="7" name="Image 7" descr="C:\Users\Hoebers\OneDrive\Captures d'écra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oebers\OneDrive\Captures d'écran\1.png"/>
                    <pic:cNvPicPr>
                      <a:picLocks noChangeAspect="1" noChangeArrowheads="1"/>
                    </pic:cNvPicPr>
                  </pic:nvPicPr>
                  <pic:blipFill>
                    <a:blip r:embed="rId10" cstate="print"/>
                    <a:srcRect/>
                    <a:stretch>
                      <a:fillRect/>
                    </a:stretch>
                  </pic:blipFill>
                  <pic:spPr bwMode="auto">
                    <a:xfrm>
                      <a:off x="0" y="0"/>
                      <a:ext cx="2565400" cy="1924050"/>
                    </a:xfrm>
                    <a:prstGeom prst="rect">
                      <a:avLst/>
                    </a:prstGeom>
                    <a:noFill/>
                    <a:ln w="9525">
                      <a:noFill/>
                      <a:miter lim="800000"/>
                      <a:headEnd/>
                      <a:tailEnd/>
                    </a:ln>
                  </pic:spPr>
                </pic:pic>
              </a:graphicData>
            </a:graphic>
          </wp:inline>
        </w:drawing>
      </w:r>
    </w:p>
    <w:p w:rsidR="00A456AE" w:rsidRDefault="00A456AE" w:rsidP="00A456AE">
      <w:pPr>
        <w:spacing w:after="0" w:line="240" w:lineRule="auto"/>
        <w:ind w:left="0" w:right="0" w:firstLine="0"/>
        <w:jc w:val="center"/>
        <w:rPr>
          <w:rStyle w:val="Accentuation"/>
          <w:rFonts w:ascii="Arial" w:hAnsi="Arial" w:cs="Arial"/>
          <w:bCs/>
          <w:i w:val="0"/>
          <w:sz w:val="24"/>
          <w:szCs w:val="24"/>
        </w:rPr>
      </w:pPr>
    </w:p>
    <w:p w:rsidR="00A456AE" w:rsidRDefault="00AE2DFD" w:rsidP="00AE2DFD">
      <w:pPr>
        <w:pStyle w:val="Paragraphedeliste"/>
        <w:ind w:left="0" w:right="-30" w:firstLine="0"/>
        <w:rPr>
          <w:rFonts w:ascii="Arial" w:hAnsi="Arial" w:cs="Arial"/>
          <w:b/>
          <w:color w:val="FFFFFF"/>
          <w:sz w:val="24"/>
          <w:szCs w:val="24"/>
          <w:highlight w:val="darkGreen"/>
        </w:rPr>
      </w:pPr>
      <w:r w:rsidRPr="00AE2DFD">
        <w:rPr>
          <w:rFonts w:ascii="Arial" w:hAnsi="Arial" w:cs="Arial"/>
          <w:b/>
          <w:color w:val="FFFFFF"/>
          <w:sz w:val="24"/>
          <w:szCs w:val="24"/>
          <w:highlight w:val="darkGreen"/>
        </w:rPr>
        <w:t>Ses ennemis</w:t>
      </w:r>
    </w:p>
    <w:p w:rsidR="008043DC" w:rsidRDefault="008043DC" w:rsidP="00AE2DFD">
      <w:pPr>
        <w:pStyle w:val="Paragraphedeliste"/>
        <w:ind w:left="0" w:right="-30" w:firstLine="0"/>
        <w:rPr>
          <w:rFonts w:ascii="Arial" w:hAnsi="Arial" w:cs="Arial"/>
          <w:b/>
          <w:color w:val="FFFFFF"/>
          <w:sz w:val="24"/>
          <w:szCs w:val="24"/>
          <w:highlight w:val="darkGreen"/>
        </w:rPr>
      </w:pPr>
    </w:p>
    <w:p w:rsidR="00AE2DFD" w:rsidRPr="00AE2DFD" w:rsidRDefault="00AE2DFD" w:rsidP="00AE2DFD">
      <w:pPr>
        <w:pStyle w:val="Paragraphedeliste"/>
        <w:ind w:left="0" w:right="-30" w:firstLine="0"/>
        <w:rPr>
          <w:rFonts w:ascii="Arial" w:hAnsi="Arial" w:cs="Arial"/>
          <w:b/>
          <w:color w:val="FFFFFF"/>
          <w:sz w:val="24"/>
          <w:szCs w:val="24"/>
          <w:highlight w:val="darkGreen"/>
        </w:rPr>
      </w:pPr>
      <w:r w:rsidRPr="00AE2DFD">
        <w:rPr>
          <w:rStyle w:val="Accentuation"/>
          <w:rFonts w:ascii="Arial" w:hAnsi="Arial" w:cs="Arial"/>
          <w:bCs/>
          <w:i w:val="0"/>
          <w:sz w:val="24"/>
          <w:szCs w:val="24"/>
        </w:rPr>
        <w:t>Ses prédateurs principaux sont les chats domestiques, les rapaces et les mammifères.</w:t>
      </w:r>
      <w:r w:rsidRPr="00AE2DFD">
        <w:rPr>
          <w:rStyle w:val="Accentuation"/>
          <w:rFonts w:ascii="Arial" w:hAnsi="Arial" w:cs="Arial"/>
          <w:bCs/>
          <w:i w:val="0"/>
          <w:sz w:val="24"/>
          <w:szCs w:val="24"/>
        </w:rPr>
        <w:br/>
      </w:r>
    </w:p>
    <w:p w:rsidR="00A456AE" w:rsidRDefault="00A456AE" w:rsidP="00A456AE">
      <w:pPr>
        <w:spacing w:after="0" w:line="240" w:lineRule="auto"/>
        <w:ind w:left="0" w:right="0" w:firstLine="0"/>
        <w:jc w:val="center"/>
        <w:rPr>
          <w:rStyle w:val="Accentuation"/>
          <w:rFonts w:ascii="Arial" w:hAnsi="Arial" w:cs="Arial"/>
          <w:bCs/>
          <w:i w:val="0"/>
          <w:sz w:val="24"/>
          <w:szCs w:val="24"/>
        </w:rPr>
      </w:pPr>
      <w:r>
        <w:rPr>
          <w:noProof/>
          <w:lang w:eastAsia="fr-FR"/>
        </w:rPr>
        <w:drawing>
          <wp:inline distT="0" distB="0" distL="0" distR="0">
            <wp:extent cx="2413000" cy="2102757"/>
            <wp:effectExtent l="19050" t="0" r="6350" b="0"/>
            <wp:docPr id="8" name="Image 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pic:cNvPicPr>
                      <a:picLocks noChangeAspect="1" noChangeArrowheads="1"/>
                    </pic:cNvPicPr>
                  </pic:nvPicPr>
                  <pic:blipFill>
                    <a:blip r:embed="rId11" cstate="print"/>
                    <a:srcRect/>
                    <a:stretch>
                      <a:fillRect/>
                    </a:stretch>
                  </pic:blipFill>
                  <pic:spPr bwMode="auto">
                    <a:xfrm>
                      <a:off x="0" y="0"/>
                      <a:ext cx="2413000" cy="2102757"/>
                    </a:xfrm>
                    <a:prstGeom prst="rect">
                      <a:avLst/>
                    </a:prstGeom>
                    <a:noFill/>
                    <a:ln w="9525">
                      <a:noFill/>
                      <a:miter lim="800000"/>
                      <a:headEnd/>
                      <a:tailEnd/>
                    </a:ln>
                  </pic:spPr>
                </pic:pic>
              </a:graphicData>
            </a:graphic>
          </wp:inline>
        </w:drawing>
      </w:r>
      <w:r>
        <w:rPr>
          <w:rStyle w:val="Accentuation"/>
          <w:rFonts w:ascii="Arial" w:hAnsi="Arial" w:cs="Arial"/>
          <w:bCs/>
          <w:i w:val="0"/>
          <w:sz w:val="24"/>
          <w:szCs w:val="24"/>
        </w:rPr>
        <w:t xml:space="preserve">   </w:t>
      </w:r>
      <w:r>
        <w:rPr>
          <w:noProof/>
          <w:lang w:eastAsia="fr-FR"/>
        </w:rPr>
        <w:drawing>
          <wp:inline distT="0" distB="0" distL="0" distR="0">
            <wp:extent cx="2835472" cy="2101850"/>
            <wp:effectExtent l="19050" t="0" r="2978" b="0"/>
            <wp:docPr id="11" name="Image 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pic:cNvPicPr>
                      <a:picLocks noChangeAspect="1" noChangeArrowheads="1"/>
                    </pic:cNvPicPr>
                  </pic:nvPicPr>
                  <pic:blipFill>
                    <a:blip r:embed="rId12" cstate="print"/>
                    <a:srcRect/>
                    <a:stretch>
                      <a:fillRect/>
                    </a:stretch>
                  </pic:blipFill>
                  <pic:spPr bwMode="auto">
                    <a:xfrm>
                      <a:off x="0" y="0"/>
                      <a:ext cx="2837829" cy="2103597"/>
                    </a:xfrm>
                    <a:prstGeom prst="rect">
                      <a:avLst/>
                    </a:prstGeom>
                    <a:noFill/>
                    <a:ln w="9525">
                      <a:noFill/>
                      <a:miter lim="800000"/>
                      <a:headEnd/>
                      <a:tailEnd/>
                    </a:ln>
                  </pic:spPr>
                </pic:pic>
              </a:graphicData>
            </a:graphic>
          </wp:inline>
        </w:drawing>
      </w:r>
    </w:p>
    <w:p w:rsidR="00A456AE" w:rsidRDefault="00A456AE" w:rsidP="00A456AE">
      <w:pPr>
        <w:spacing w:after="0" w:line="240" w:lineRule="auto"/>
        <w:ind w:left="0" w:right="0" w:firstLine="0"/>
        <w:jc w:val="center"/>
        <w:rPr>
          <w:rStyle w:val="Accentuation"/>
          <w:rFonts w:ascii="Arial" w:hAnsi="Arial" w:cs="Arial"/>
          <w:bCs/>
          <w:i w:val="0"/>
          <w:sz w:val="24"/>
          <w:szCs w:val="24"/>
        </w:rPr>
      </w:pPr>
    </w:p>
    <w:p w:rsidR="00A456AE" w:rsidRDefault="00B0541A" w:rsidP="008043DC">
      <w:pPr>
        <w:spacing w:after="0" w:line="240" w:lineRule="auto"/>
        <w:ind w:left="0" w:right="0" w:firstLine="0"/>
        <w:jc w:val="center"/>
        <w:rPr>
          <w:rStyle w:val="Accentuation"/>
          <w:rFonts w:ascii="Arial" w:hAnsi="Arial" w:cs="Arial"/>
          <w:bCs/>
          <w:i w:val="0"/>
          <w:sz w:val="24"/>
          <w:szCs w:val="24"/>
        </w:rPr>
      </w:pPr>
      <w:r>
        <w:rPr>
          <w:rStyle w:val="Accentuation"/>
          <w:rFonts w:ascii="Arial" w:hAnsi="Arial" w:cs="Arial"/>
          <w:bCs/>
          <w:i w:val="0"/>
          <w:sz w:val="24"/>
          <w:szCs w:val="24"/>
        </w:rPr>
        <w:t>Maman et ses petits</w:t>
      </w:r>
    </w:p>
    <w:p w:rsidR="00A456AE" w:rsidRDefault="00A456AE" w:rsidP="00DB0347">
      <w:pPr>
        <w:spacing w:after="0" w:line="240" w:lineRule="auto"/>
        <w:ind w:left="0" w:right="0" w:firstLine="0"/>
        <w:rPr>
          <w:rStyle w:val="Accentuation"/>
          <w:rFonts w:ascii="Arial" w:hAnsi="Arial" w:cs="Arial"/>
          <w:bCs/>
          <w:i w:val="0"/>
          <w:sz w:val="24"/>
          <w:szCs w:val="24"/>
        </w:rPr>
      </w:pPr>
    </w:p>
    <w:p w:rsidR="00A456AE" w:rsidRDefault="00A456AE" w:rsidP="00A456AE">
      <w:pPr>
        <w:pStyle w:val="Paragraphedeliste"/>
        <w:ind w:left="0" w:right="-30" w:firstLine="0"/>
        <w:rPr>
          <w:rFonts w:ascii="Arial" w:hAnsi="Arial" w:cs="Arial"/>
          <w:b/>
          <w:color w:val="FFFFFF"/>
          <w:sz w:val="24"/>
          <w:szCs w:val="24"/>
        </w:rPr>
      </w:pPr>
      <w:r w:rsidRPr="00A456AE">
        <w:rPr>
          <w:rFonts w:ascii="Arial" w:hAnsi="Arial" w:cs="Arial"/>
          <w:b/>
          <w:color w:val="FFFFFF"/>
          <w:sz w:val="24"/>
          <w:szCs w:val="24"/>
          <w:highlight w:val="darkGreen"/>
        </w:rPr>
        <w:t>Son nichoir</w:t>
      </w:r>
    </w:p>
    <w:p w:rsidR="00F61BA8" w:rsidRPr="00A456AE" w:rsidRDefault="00F61BA8" w:rsidP="00A456AE">
      <w:pPr>
        <w:pStyle w:val="Paragraphedeliste"/>
        <w:ind w:left="0" w:right="-30" w:firstLine="0"/>
        <w:rPr>
          <w:rStyle w:val="Accentuation"/>
          <w:bCs/>
        </w:rPr>
      </w:pPr>
    </w:p>
    <w:p w:rsidR="00DB0347" w:rsidRDefault="00A456AE" w:rsidP="00A456AE">
      <w:pPr>
        <w:pStyle w:val="Paragraphedeliste"/>
        <w:ind w:left="360" w:right="-30" w:hanging="360"/>
        <w:rPr>
          <w:rStyle w:val="Accentuation"/>
          <w:rFonts w:ascii="Arial" w:hAnsi="Arial" w:cs="Arial"/>
          <w:bCs/>
          <w:i w:val="0"/>
          <w:sz w:val="24"/>
          <w:szCs w:val="24"/>
        </w:rPr>
      </w:pPr>
      <w:r w:rsidRPr="00A456AE">
        <w:rPr>
          <w:rStyle w:val="Accentuation"/>
          <w:rFonts w:ascii="Arial" w:hAnsi="Arial" w:cs="Arial"/>
          <w:bCs/>
          <w:i w:val="0"/>
          <w:sz w:val="24"/>
          <w:szCs w:val="24"/>
        </w:rPr>
        <w:t>Ils apprécient les nichoirs communautaires.</w:t>
      </w:r>
    </w:p>
    <w:p w:rsidR="00A456AE" w:rsidRDefault="00A456AE" w:rsidP="00A456AE">
      <w:pPr>
        <w:pStyle w:val="Paragraphedeliste"/>
        <w:ind w:left="360" w:right="-30" w:hanging="360"/>
        <w:rPr>
          <w:rStyle w:val="Accentuation"/>
          <w:rFonts w:ascii="Arial" w:hAnsi="Arial" w:cs="Arial"/>
          <w:bCs/>
          <w:i w:val="0"/>
          <w:sz w:val="24"/>
          <w:szCs w:val="24"/>
        </w:rPr>
      </w:pPr>
    </w:p>
    <w:p w:rsidR="00A456AE" w:rsidRDefault="00A456AE" w:rsidP="00A456AE">
      <w:pPr>
        <w:pStyle w:val="Paragraphedeliste"/>
        <w:ind w:left="360" w:right="-30" w:hanging="360"/>
        <w:jc w:val="center"/>
        <w:rPr>
          <w:rStyle w:val="Accentuation"/>
          <w:bCs/>
          <w:i w:val="0"/>
          <w:iCs w:val="0"/>
        </w:rPr>
      </w:pPr>
      <w:r>
        <w:rPr>
          <w:bCs/>
          <w:noProof/>
          <w:lang w:eastAsia="fr-FR"/>
        </w:rPr>
        <w:drawing>
          <wp:inline distT="0" distB="0" distL="0" distR="0">
            <wp:extent cx="2087988" cy="1962150"/>
            <wp:effectExtent l="19050" t="0" r="7512" b="0"/>
            <wp:docPr id="6" name="Image 6" descr="C:\Users\Hoebers\OneDrive\Captures d'écra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oebers\OneDrive\Captures d'écran\1.png"/>
                    <pic:cNvPicPr>
                      <a:picLocks noChangeAspect="1" noChangeArrowheads="1"/>
                    </pic:cNvPicPr>
                  </pic:nvPicPr>
                  <pic:blipFill>
                    <a:blip r:embed="rId13" cstate="print"/>
                    <a:srcRect/>
                    <a:stretch>
                      <a:fillRect/>
                    </a:stretch>
                  </pic:blipFill>
                  <pic:spPr bwMode="auto">
                    <a:xfrm>
                      <a:off x="0" y="0"/>
                      <a:ext cx="2087988" cy="1962150"/>
                    </a:xfrm>
                    <a:prstGeom prst="rect">
                      <a:avLst/>
                    </a:prstGeom>
                    <a:noFill/>
                    <a:ln w="9525">
                      <a:noFill/>
                      <a:miter lim="800000"/>
                      <a:headEnd/>
                      <a:tailEnd/>
                    </a:ln>
                  </pic:spPr>
                </pic:pic>
              </a:graphicData>
            </a:graphic>
          </wp:inline>
        </w:drawing>
      </w:r>
    </w:p>
    <w:p w:rsidR="008043DC" w:rsidRDefault="008043DC" w:rsidP="00A456AE">
      <w:pPr>
        <w:pStyle w:val="Paragraphedeliste"/>
        <w:ind w:left="360" w:right="-30" w:hanging="360"/>
        <w:jc w:val="center"/>
        <w:rPr>
          <w:rStyle w:val="Accentuation"/>
          <w:bCs/>
          <w:i w:val="0"/>
          <w:iCs w:val="0"/>
        </w:rPr>
      </w:pPr>
    </w:p>
    <w:p w:rsidR="008043DC" w:rsidRDefault="008043DC" w:rsidP="00A456AE">
      <w:pPr>
        <w:pStyle w:val="Paragraphedeliste"/>
        <w:ind w:left="360" w:right="-30" w:hanging="360"/>
        <w:jc w:val="center"/>
        <w:rPr>
          <w:rStyle w:val="Accentuation"/>
          <w:bCs/>
          <w:i w:val="0"/>
          <w:iCs w:val="0"/>
        </w:rPr>
      </w:pPr>
    </w:p>
    <w:p w:rsidR="008043DC" w:rsidRDefault="008043DC" w:rsidP="008043DC">
      <w:pPr>
        <w:pStyle w:val="NormalWeb"/>
        <w:shd w:val="clear" w:color="auto" w:fill="FFFFFF"/>
        <w:spacing w:before="0" w:beforeAutospacing="0" w:after="120" w:afterAutospacing="0"/>
        <w:textAlignment w:val="baseline"/>
        <w:rPr>
          <w:rFonts w:ascii="Arial" w:eastAsiaTheme="majorEastAsia" w:hAnsi="Arial" w:cs="Arial"/>
          <w:b/>
          <w:bCs/>
          <w:color w:val="555555"/>
          <w:lang w:eastAsia="en-US"/>
        </w:rPr>
      </w:pPr>
      <w:r w:rsidRPr="008043DC">
        <w:rPr>
          <w:rStyle w:val="Accentuation"/>
          <w:bCs/>
          <w:i w:val="0"/>
          <w:iCs w:val="0"/>
        </w:rPr>
        <w:drawing>
          <wp:inline distT="0" distB="0" distL="0" distR="0">
            <wp:extent cx="1168772" cy="800100"/>
            <wp:effectExtent l="19050" t="0" r="0" b="0"/>
            <wp:docPr id="3"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14" cstate="print"/>
                    <a:srcRect/>
                    <a:stretch>
                      <a:fillRect/>
                    </a:stretch>
                  </pic:blipFill>
                  <pic:spPr bwMode="auto">
                    <a:xfrm>
                      <a:off x="0" y="0"/>
                      <a:ext cx="1170673" cy="801401"/>
                    </a:xfrm>
                    <a:prstGeom prst="rect">
                      <a:avLst/>
                    </a:prstGeom>
                    <a:noFill/>
                    <a:ln w="9525">
                      <a:noFill/>
                      <a:miter lim="800000"/>
                      <a:headEnd/>
                      <a:tailEnd/>
                    </a:ln>
                  </pic:spPr>
                </pic:pic>
              </a:graphicData>
            </a:graphic>
          </wp:inline>
        </w:drawing>
      </w:r>
      <w:r w:rsidRPr="00930C9D">
        <w:rPr>
          <w:rFonts w:ascii="Arial" w:eastAsiaTheme="majorEastAsia" w:hAnsi="Arial" w:cs="Arial"/>
          <w:b/>
          <w:bCs/>
          <w:color w:val="555555"/>
          <w:lang w:eastAsia="en-US"/>
        </w:rPr>
        <w:t xml:space="preserve">Bonne </w:t>
      </w:r>
      <w:r>
        <w:rPr>
          <w:rFonts w:ascii="Arial" w:eastAsiaTheme="majorEastAsia" w:hAnsi="Arial" w:cs="Arial"/>
          <w:b/>
          <w:bCs/>
          <w:color w:val="555555"/>
          <w:lang w:eastAsia="en-US"/>
        </w:rPr>
        <w:t>observation</w:t>
      </w:r>
    </w:p>
    <w:p w:rsidR="008043DC" w:rsidRPr="008043DC" w:rsidRDefault="008043DC" w:rsidP="008043DC">
      <w:pPr>
        <w:pStyle w:val="NormalWeb"/>
        <w:shd w:val="clear" w:color="auto" w:fill="FFFFFF"/>
        <w:spacing w:before="0" w:beforeAutospacing="0" w:after="120" w:afterAutospacing="0"/>
        <w:textAlignment w:val="baseline"/>
        <w:rPr>
          <w:rFonts w:ascii="Arial" w:eastAsiaTheme="majorEastAsia" w:hAnsi="Arial" w:cs="Arial"/>
          <w:bCs/>
          <w:color w:val="555555"/>
          <w:lang w:eastAsia="en-US"/>
        </w:rPr>
      </w:pPr>
      <w:r w:rsidRPr="004436A0">
        <w:rPr>
          <w:rFonts w:ascii="Arial" w:eastAsiaTheme="majorEastAsia" w:hAnsi="Arial" w:cs="Arial"/>
          <w:b/>
          <w:bCs/>
          <w:color w:val="555555"/>
          <w:lang w:eastAsia="en-US"/>
        </w:rPr>
        <w:t xml:space="preserve">Fiche : </w:t>
      </w:r>
      <w:r w:rsidRPr="008043DC">
        <w:rPr>
          <w:rFonts w:ascii="Arial" w:hAnsi="Arial" w:cs="Arial"/>
          <w:noProof/>
        </w:rPr>
        <w:drawing>
          <wp:inline distT="0" distB="0" distL="0" distR="0">
            <wp:extent cx="171450" cy="171450"/>
            <wp:effectExtent l="19050" t="0" r="0" b="0"/>
            <wp:docPr id="5"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5" cstate="print"/>
                    <a:stretch>
                      <a:fillRect/>
                    </a:stretch>
                  </pic:blipFill>
                  <pic:spPr>
                    <a:xfrm>
                      <a:off x="0" y="0"/>
                      <a:ext cx="171428" cy="171428"/>
                    </a:xfrm>
                    <a:prstGeom prst="rect">
                      <a:avLst/>
                    </a:prstGeom>
                  </pic:spPr>
                </pic:pic>
              </a:graphicData>
            </a:graphic>
          </wp:inline>
        </w:drawing>
      </w:r>
      <w:r w:rsidRPr="008043DC">
        <w:rPr>
          <w:rFonts w:ascii="Arial" w:hAnsi="Arial" w:cs="Arial"/>
        </w:rPr>
        <w:t xml:space="preserve"> </w:t>
      </w:r>
      <w:r w:rsidRPr="008043DC">
        <w:rPr>
          <w:rFonts w:ascii="Arial" w:eastAsiaTheme="majorEastAsia" w:hAnsi="Arial" w:cs="Arial"/>
          <w:bCs/>
          <w:color w:val="555555"/>
          <w:lang w:eastAsia="en-US"/>
        </w:rPr>
        <w:t>2020 JDN  jardins du nord (Ancienne fiche d’Eveliotis)</w:t>
      </w:r>
    </w:p>
    <w:p w:rsidR="008043DC" w:rsidRPr="008043DC" w:rsidRDefault="008043DC" w:rsidP="008043DC">
      <w:pPr>
        <w:pStyle w:val="NormalWeb"/>
        <w:shd w:val="clear" w:color="auto" w:fill="FFFFFF"/>
        <w:spacing w:before="0" w:beforeAutospacing="0" w:after="120" w:afterAutospacing="0"/>
        <w:textAlignment w:val="baseline"/>
        <w:rPr>
          <w:rFonts w:ascii="Arial" w:eastAsiaTheme="majorEastAsia" w:hAnsi="Arial" w:cs="Arial"/>
          <w:b/>
          <w:bCs/>
          <w:color w:val="555555"/>
          <w:lang w:eastAsia="en-US"/>
        </w:rPr>
      </w:pPr>
      <w:r w:rsidRPr="004436A0">
        <w:rPr>
          <w:rFonts w:ascii="Arial" w:eastAsiaTheme="majorEastAsia" w:hAnsi="Arial" w:cs="Arial"/>
          <w:b/>
          <w:bCs/>
          <w:color w:val="555555"/>
          <w:lang w:eastAsia="en-US"/>
        </w:rPr>
        <w:t>Pour en parler sur le forum</w:t>
      </w:r>
      <w:r>
        <w:rPr>
          <w:rFonts w:ascii="Arial" w:eastAsiaTheme="majorEastAsia" w:hAnsi="Arial" w:cs="Arial"/>
          <w:b/>
          <w:bCs/>
          <w:color w:val="555555"/>
          <w:lang w:eastAsia="en-US"/>
        </w:rPr>
        <w:t xml:space="preserve"> : </w:t>
      </w:r>
      <w:hyperlink r:id="rId16" w:anchor="p196406" w:history="1">
        <w:r w:rsidRPr="008043DC">
          <w:rPr>
            <w:rStyle w:val="Lienhypertexte"/>
            <w:rFonts w:ascii="Arial" w:hAnsi="Arial" w:cs="Arial"/>
          </w:rPr>
          <w:t>https://www.jardins-du-nord.fr/viewtopic.php?f=95&amp;t=10991&amp;p=196406#p196406</w:t>
        </w:r>
      </w:hyperlink>
    </w:p>
    <w:p w:rsidR="008043DC" w:rsidRPr="008043DC" w:rsidRDefault="008043DC" w:rsidP="008043DC">
      <w:pPr>
        <w:pStyle w:val="Paragraphedeliste"/>
        <w:ind w:left="360" w:right="-30" w:hanging="360"/>
        <w:rPr>
          <w:rStyle w:val="Accentuation"/>
          <w:bCs/>
          <w:i w:val="0"/>
          <w:iCs w:val="0"/>
          <w:sz w:val="24"/>
          <w:szCs w:val="24"/>
        </w:rPr>
      </w:pPr>
      <w:r w:rsidRPr="008043DC">
        <w:rPr>
          <w:rFonts w:ascii="Arial" w:eastAsiaTheme="majorEastAsia" w:hAnsi="Arial" w:cs="Arial"/>
          <w:b/>
          <w:bCs/>
          <w:color w:val="555555"/>
          <w:sz w:val="24"/>
          <w:szCs w:val="24"/>
        </w:rPr>
        <w:t xml:space="preserve">Photos : </w:t>
      </w:r>
      <w:r w:rsidRPr="008043DC">
        <w:rPr>
          <w:rFonts w:ascii="Arial" w:eastAsiaTheme="majorEastAsia" w:hAnsi="Arial" w:cs="Arial"/>
          <w:bCs/>
          <w:sz w:val="24"/>
          <w:szCs w:val="24"/>
        </w:rPr>
        <w:t>un ami des oiseaux et Eveliotis</w:t>
      </w:r>
    </w:p>
    <w:sectPr w:rsidR="008043DC" w:rsidRPr="008043DC" w:rsidSect="00B44A35">
      <w:footerReference w:type="default" r:id="rId17"/>
      <w:pgSz w:w="16838" w:h="11906" w:orient="landscape"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790C" w:rsidRDefault="00AF790C" w:rsidP="008043DC">
      <w:pPr>
        <w:spacing w:after="0" w:line="240" w:lineRule="auto"/>
      </w:pPr>
      <w:r>
        <w:separator/>
      </w:r>
    </w:p>
  </w:endnote>
  <w:endnote w:type="continuationSeparator" w:id="0">
    <w:p w:rsidR="00AF790C" w:rsidRDefault="00AF790C" w:rsidP="008043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925985"/>
      <w:docPartObj>
        <w:docPartGallery w:val="Page Numbers (Bottom of Page)"/>
        <w:docPartUnique/>
      </w:docPartObj>
    </w:sdtPr>
    <w:sdtContent>
      <w:sdt>
        <w:sdtPr>
          <w:id w:val="123787606"/>
          <w:docPartObj>
            <w:docPartGallery w:val="Page Numbers (Top of Page)"/>
            <w:docPartUnique/>
          </w:docPartObj>
        </w:sdtPr>
        <w:sdtContent>
          <w:p w:rsidR="008043DC" w:rsidRDefault="008043DC">
            <w:pPr>
              <w:pStyle w:val="Pieddepage"/>
              <w:jc w:val="right"/>
            </w:pPr>
            <w:r>
              <w:t xml:space="preserve">Page </w:t>
            </w:r>
            <w:r>
              <w:rPr>
                <w:b/>
                <w:sz w:val="24"/>
                <w:szCs w:val="24"/>
              </w:rPr>
              <w:fldChar w:fldCharType="begin"/>
            </w:r>
            <w:r>
              <w:rPr>
                <w:b/>
              </w:rPr>
              <w:instrText>PAGE</w:instrText>
            </w:r>
            <w:r>
              <w:rPr>
                <w:b/>
                <w:sz w:val="24"/>
                <w:szCs w:val="24"/>
              </w:rPr>
              <w:fldChar w:fldCharType="separate"/>
            </w:r>
            <w:r w:rsidR="00AF790C">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AF790C">
              <w:rPr>
                <w:b/>
                <w:noProof/>
              </w:rPr>
              <w:t>1</w:t>
            </w:r>
            <w:r>
              <w:rPr>
                <w:b/>
                <w:sz w:val="24"/>
                <w:szCs w:val="24"/>
              </w:rPr>
              <w:fldChar w:fldCharType="end"/>
            </w:r>
          </w:p>
        </w:sdtContent>
      </w:sdt>
    </w:sdtContent>
  </w:sdt>
  <w:p w:rsidR="008043DC" w:rsidRDefault="008043DC">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790C" w:rsidRDefault="00AF790C" w:rsidP="008043DC">
      <w:pPr>
        <w:spacing w:after="0" w:line="240" w:lineRule="auto"/>
      </w:pPr>
      <w:r>
        <w:separator/>
      </w:r>
    </w:p>
  </w:footnote>
  <w:footnote w:type="continuationSeparator" w:id="0">
    <w:p w:rsidR="00AF790C" w:rsidRDefault="00AF790C" w:rsidP="008043D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E4465E"/>
    <w:multiLevelType w:val="hybridMultilevel"/>
    <w:tmpl w:val="A1FE1D9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73D27F82"/>
    <w:multiLevelType w:val="hybridMultilevel"/>
    <w:tmpl w:val="EADA64B2"/>
    <w:lvl w:ilvl="0" w:tplc="61124994">
      <w:start w:val="1"/>
      <w:numFmt w:val="bullet"/>
      <w:lvlText w:val=""/>
      <w:lvlJc w:val="left"/>
      <w:pPr>
        <w:ind w:left="720" w:hanging="360"/>
      </w:pPr>
      <w:rPr>
        <w:rFonts w:ascii="Wingdings" w:hAnsi="Wingdings" w:hint="default"/>
        <w:b/>
        <w:i w:val="0"/>
        <w:color w:val="000000" w:themeColor="text1"/>
        <w:sz w:val="24"/>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7544096B"/>
    <w:multiLevelType w:val="hybridMultilevel"/>
    <w:tmpl w:val="19FAF4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B44A35"/>
    <w:rsid w:val="001C1FF9"/>
    <w:rsid w:val="002229AD"/>
    <w:rsid w:val="00614629"/>
    <w:rsid w:val="006A4BE8"/>
    <w:rsid w:val="006A5C29"/>
    <w:rsid w:val="008043DC"/>
    <w:rsid w:val="00A163D3"/>
    <w:rsid w:val="00A456AE"/>
    <w:rsid w:val="00AE2DFD"/>
    <w:rsid w:val="00AF790C"/>
    <w:rsid w:val="00B0541A"/>
    <w:rsid w:val="00B44A35"/>
    <w:rsid w:val="00C57551"/>
    <w:rsid w:val="00DB0347"/>
    <w:rsid w:val="00E26642"/>
    <w:rsid w:val="00F25A59"/>
    <w:rsid w:val="00F61BA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B44A3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44A35"/>
    <w:rPr>
      <w:rFonts w:ascii="Tahoma" w:hAnsi="Tahoma" w:cs="Tahoma"/>
      <w:sz w:val="16"/>
      <w:szCs w:val="16"/>
    </w:rPr>
  </w:style>
  <w:style w:type="character" w:styleId="Accentuation">
    <w:name w:val="Emphasis"/>
    <w:basedOn w:val="Policepardfaut"/>
    <w:uiPriority w:val="20"/>
    <w:qFormat/>
    <w:rsid w:val="00B44A35"/>
    <w:rPr>
      <w:i/>
      <w:iCs/>
    </w:rPr>
  </w:style>
  <w:style w:type="character" w:styleId="lev">
    <w:name w:val="Strong"/>
    <w:basedOn w:val="Policepardfaut"/>
    <w:uiPriority w:val="22"/>
    <w:qFormat/>
    <w:rsid w:val="00B44A35"/>
    <w:rPr>
      <w:b/>
      <w:bCs/>
    </w:rPr>
  </w:style>
  <w:style w:type="paragraph" w:styleId="Paragraphedeliste">
    <w:name w:val="List Paragraph"/>
    <w:basedOn w:val="Normal"/>
    <w:uiPriority w:val="34"/>
    <w:qFormat/>
    <w:rsid w:val="00C57551"/>
    <w:pPr>
      <w:ind w:left="720"/>
      <w:contextualSpacing/>
    </w:pPr>
  </w:style>
  <w:style w:type="paragraph" w:styleId="En-tte">
    <w:name w:val="header"/>
    <w:basedOn w:val="Normal"/>
    <w:link w:val="En-tteCar"/>
    <w:uiPriority w:val="99"/>
    <w:semiHidden/>
    <w:unhideWhenUsed/>
    <w:rsid w:val="008043DC"/>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8043DC"/>
  </w:style>
  <w:style w:type="paragraph" w:styleId="NormalWeb">
    <w:name w:val="Normal (Web)"/>
    <w:basedOn w:val="Normal"/>
    <w:uiPriority w:val="99"/>
    <w:unhideWhenUsed/>
    <w:rsid w:val="008043DC"/>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8043DC"/>
    <w:rPr>
      <w:color w:val="0000FF"/>
      <w:u w:val="single"/>
    </w:rPr>
  </w:style>
  <w:style w:type="paragraph" w:styleId="Pieddepage">
    <w:name w:val="footer"/>
    <w:basedOn w:val="Normal"/>
    <w:link w:val="PieddepageCar"/>
    <w:uiPriority w:val="99"/>
    <w:unhideWhenUsed/>
    <w:rsid w:val="008043D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043DC"/>
  </w:style>
</w:styles>
</file>

<file path=word/webSettings.xml><?xml version="1.0" encoding="utf-8"?>
<w:webSettings xmlns:r="http://schemas.openxmlformats.org/officeDocument/2006/relationships" xmlns:w="http://schemas.openxmlformats.org/wordprocessingml/2006/main">
  <w:divs>
    <w:div w:id="125509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jardins-du-nord.fr/viewtopic.php?f=95&amp;t=10991&amp;p=19640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751</Words>
  <Characters>4132</Characters>
  <Application>Microsoft Office Word</Application>
  <DocSecurity>0</DocSecurity>
  <Lines>34</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cp:lastPrinted>2020-08-11T14:15:00Z</cp:lastPrinted>
  <dcterms:created xsi:type="dcterms:W3CDTF">2020-08-11T14:16:00Z</dcterms:created>
  <dcterms:modified xsi:type="dcterms:W3CDTF">2020-08-11T14:16:00Z</dcterms:modified>
</cp:coreProperties>
</file>