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DD7" w:rsidRDefault="00F62B2E">
      <w:pPr>
        <w:rPr>
          <w:rStyle w:val="lev"/>
          <w:rFonts w:ascii="Arial" w:hAnsi="Arial" w:cs="Arial"/>
          <w:sz w:val="24"/>
          <w:szCs w:val="24"/>
          <w:lang w:val="en-US"/>
        </w:rPr>
      </w:pPr>
      <w:r w:rsidRPr="00F62B2E">
        <w:rPr>
          <w:rFonts w:ascii="Trebuchet MS" w:hAnsi="Trebuchet MS"/>
          <w:b/>
          <w:bCs/>
          <w:color w:val="0000BF"/>
          <w:sz w:val="13"/>
          <w:szCs w:val="13"/>
          <w:lang w:val="en-US"/>
        </w:rPr>
        <w:br/>
      </w:r>
    </w:p>
    <w:p w:rsidR="00B70DD7" w:rsidRDefault="00B70DD7" w:rsidP="00B70DD7">
      <w:pPr>
        <w:ind w:right="-30" w:hanging="1418"/>
        <w:jc w:val="center"/>
        <w:rPr>
          <w:rStyle w:val="lev"/>
          <w:rFonts w:ascii="Arial" w:hAnsi="Arial" w:cs="Arial"/>
          <w:sz w:val="24"/>
          <w:szCs w:val="24"/>
          <w:lang w:val="en-US"/>
        </w:rPr>
      </w:pPr>
      <w:r w:rsidRPr="00B70DD7">
        <w:rPr>
          <w:rStyle w:val="lev"/>
          <w:rFonts w:ascii="Arial" w:hAnsi="Arial" w:cs="Arial"/>
          <w:noProof/>
          <w:sz w:val="24"/>
          <w:lang w:eastAsia="fr-FR"/>
        </w:rPr>
        <w:drawing>
          <wp:inline distT="0" distB="0" distL="0" distR="0">
            <wp:extent cx="4952559" cy="601856"/>
            <wp:effectExtent l="19050" t="0" r="441" b="0"/>
            <wp:docPr id="2" name="image2.png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4755" cy="60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B94" w:rsidRDefault="00E21B94" w:rsidP="00B70DD7">
      <w:pPr>
        <w:ind w:right="-30" w:hanging="1418"/>
        <w:jc w:val="center"/>
        <w:rPr>
          <w:rStyle w:val="lev"/>
          <w:rFonts w:ascii="Arial" w:hAnsi="Arial" w:cs="Arial"/>
          <w:sz w:val="24"/>
          <w:szCs w:val="24"/>
          <w:lang w:val="en-US"/>
        </w:rPr>
      </w:pPr>
    </w:p>
    <w:p w:rsidR="00B70DD7" w:rsidRDefault="00B70DD7" w:rsidP="00B70DD7">
      <w:pPr>
        <w:ind w:right="-30" w:hanging="1418"/>
        <w:jc w:val="center"/>
        <w:rPr>
          <w:b/>
          <w:color w:val="FFFFFF"/>
          <w:sz w:val="32"/>
          <w:szCs w:val="32"/>
          <w:shd w:val="clear" w:color="auto" w:fill="008000"/>
        </w:rPr>
      </w:pPr>
      <w:r w:rsidRPr="00F573B1">
        <w:rPr>
          <w:rFonts w:ascii="Arial" w:hAnsi="Arial" w:cs="Arial"/>
          <w:b/>
          <w:bCs/>
          <w:color w:val="FFFFFF"/>
          <w:sz w:val="32"/>
          <w:szCs w:val="32"/>
          <w:shd w:val="clear" w:color="auto" w:fill="008000"/>
        </w:rPr>
        <w:t>Les champignons :</w:t>
      </w:r>
      <w:r>
        <w:rPr>
          <w:rFonts w:ascii="Arial" w:hAnsi="Arial" w:cs="Arial"/>
          <w:bCs/>
          <w:color w:val="FFFFFF"/>
          <w:sz w:val="32"/>
          <w:szCs w:val="32"/>
          <w:shd w:val="clear" w:color="auto" w:fill="008000"/>
        </w:rPr>
        <w:t xml:space="preserve"> </w:t>
      </w:r>
      <w:r w:rsidRPr="00B70DD7">
        <w:rPr>
          <w:bCs/>
          <w:color w:val="FFFFFF"/>
          <w:shd w:val="clear" w:color="auto" w:fill="008000"/>
        </w:rPr>
        <w:t xml:space="preserve"> </w:t>
      </w:r>
      <w:r w:rsidRPr="00B70DD7">
        <w:rPr>
          <w:b/>
          <w:color w:val="FFFFFF"/>
          <w:sz w:val="32"/>
          <w:szCs w:val="32"/>
          <w:shd w:val="clear" w:color="auto" w:fill="008000"/>
        </w:rPr>
        <w:t>L’agaric auguste</w:t>
      </w:r>
    </w:p>
    <w:p w:rsidR="00B70DD7" w:rsidRPr="00EB63A9" w:rsidRDefault="00260C73" w:rsidP="00F573B1">
      <w:pPr>
        <w:ind w:right="-30" w:hanging="1418"/>
        <w:jc w:val="center"/>
        <w:rPr>
          <w:rStyle w:val="lev"/>
          <w:rFonts w:ascii="Arial" w:hAnsi="Arial" w:cs="Arial"/>
          <w:sz w:val="24"/>
          <w:szCs w:val="24"/>
        </w:rPr>
      </w:pPr>
      <w:r w:rsidRPr="00EB63A9">
        <w:rPr>
          <w:rStyle w:val="lev"/>
          <w:rFonts w:ascii="Arial" w:hAnsi="Arial" w:cs="Arial"/>
          <w:sz w:val="24"/>
          <w:szCs w:val="24"/>
        </w:rPr>
        <w:t xml:space="preserve">     </w:t>
      </w:r>
      <w:r w:rsidR="006C66F2">
        <w:rPr>
          <w:noProof/>
          <w:lang w:eastAsia="fr-FR"/>
        </w:rPr>
        <w:drawing>
          <wp:inline distT="0" distB="0" distL="0" distR="0">
            <wp:extent cx="2324100" cy="1551208"/>
            <wp:effectExtent l="19050" t="0" r="0" b="0"/>
            <wp:docPr id="5" name="Image 1" descr="Agaric auguste 1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garic auguste 15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551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4DFC" w:rsidRPr="00924DF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24DFC">
        <w:rPr>
          <w:rFonts w:ascii="Arial" w:hAnsi="Arial" w:cs="Arial"/>
          <w:b/>
          <w:bCs/>
          <w:noProof/>
          <w:sz w:val="24"/>
          <w:szCs w:val="24"/>
          <w:lang w:eastAsia="fr-FR"/>
        </w:rPr>
        <w:drawing>
          <wp:inline distT="0" distB="0" distL="0" distR="0">
            <wp:extent cx="304800" cy="304800"/>
            <wp:effectExtent l="19050" t="0" r="0" b="0"/>
            <wp:docPr id="1" name="Image 1" descr="C:\Users\Hoebers\OneDrive\Captures d'écran\Consommab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ebers\OneDrive\Captures d'écran\Consommabl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B94" w:rsidRDefault="00F573B1" w:rsidP="00E21B94">
      <w:pPr>
        <w:ind w:right="-30" w:hanging="1418"/>
        <w:jc w:val="center"/>
        <w:rPr>
          <w:rStyle w:val="lev"/>
          <w:rFonts w:ascii="Arial" w:hAnsi="Arial" w:cs="Arial"/>
          <w:b w:val="0"/>
          <w:sz w:val="24"/>
          <w:szCs w:val="24"/>
        </w:rPr>
      </w:pPr>
      <w:r w:rsidRPr="00F573B1">
        <w:rPr>
          <w:rStyle w:val="lev"/>
          <w:rFonts w:ascii="Arial" w:hAnsi="Arial" w:cs="Arial"/>
          <w:b w:val="0"/>
          <w:sz w:val="24"/>
          <w:szCs w:val="24"/>
        </w:rPr>
        <w:t>Grand champignon qui pousse du début de l'été à la fin de l'automne en lisière de feuillus et conifères. Son chapeau squamulé de brun sur fond crème et la taille de son pied son typiques</w:t>
      </w:r>
      <w:r w:rsidR="00E21B94">
        <w:rPr>
          <w:rStyle w:val="lev"/>
          <w:rFonts w:ascii="Arial" w:hAnsi="Arial" w:cs="Arial"/>
          <w:b w:val="0"/>
          <w:sz w:val="24"/>
          <w:szCs w:val="24"/>
        </w:rPr>
        <w:t>.</w:t>
      </w:r>
    </w:p>
    <w:p w:rsidR="00F573B1" w:rsidRPr="00EB63A9" w:rsidRDefault="00F573B1" w:rsidP="00E21B94">
      <w:pPr>
        <w:spacing w:after="0"/>
        <w:ind w:left="0" w:right="-30" w:firstLine="0"/>
        <w:rPr>
          <w:rStyle w:val="Accentuation"/>
          <w:rFonts w:ascii="Arial" w:hAnsi="Arial" w:cs="Arial"/>
          <w:b/>
          <w:bCs/>
          <w:sz w:val="24"/>
          <w:szCs w:val="24"/>
        </w:rPr>
      </w:pPr>
      <w:r w:rsidRPr="00F573B1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Nom latin</w:t>
      </w:r>
    </w:p>
    <w:p w:rsidR="00B70DD7" w:rsidRPr="00EB63A9" w:rsidRDefault="00F62B2E" w:rsidP="00F573B1">
      <w:pPr>
        <w:ind w:hanging="1418"/>
        <w:rPr>
          <w:rStyle w:val="Accentuation"/>
          <w:rFonts w:ascii="Arial" w:hAnsi="Arial" w:cs="Arial"/>
          <w:bCs/>
          <w:i w:val="0"/>
          <w:sz w:val="24"/>
          <w:szCs w:val="24"/>
        </w:rPr>
      </w:pPr>
      <w:r w:rsidRPr="00EB63A9">
        <w:rPr>
          <w:rStyle w:val="Accentuation"/>
          <w:rFonts w:ascii="Arial" w:hAnsi="Arial" w:cs="Arial"/>
          <w:bCs/>
          <w:i w:val="0"/>
          <w:sz w:val="24"/>
          <w:szCs w:val="24"/>
        </w:rPr>
        <w:t>Agaricus augustus</w:t>
      </w:r>
    </w:p>
    <w:p w:rsidR="00F573B1" w:rsidRPr="00F573B1" w:rsidRDefault="00F573B1" w:rsidP="00E21B94">
      <w:pPr>
        <w:spacing w:after="0"/>
        <w:ind w:left="0" w:right="-31" w:firstLine="0"/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</w:pPr>
      <w:r w:rsidRPr="006F682E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Nom commun</w:t>
      </w:r>
      <w:r w:rsidRPr="00F573B1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 xml:space="preserve"> </w:t>
      </w:r>
    </w:p>
    <w:p w:rsidR="00B70DD7" w:rsidRPr="00EB63A9" w:rsidRDefault="00F573B1" w:rsidP="00F573B1">
      <w:pPr>
        <w:ind w:hanging="1418"/>
        <w:rPr>
          <w:rStyle w:val="lev"/>
          <w:rFonts w:ascii="Arial" w:hAnsi="Arial" w:cs="Arial"/>
          <w:sz w:val="24"/>
          <w:szCs w:val="24"/>
        </w:rPr>
      </w:pPr>
      <w:r w:rsidRPr="00EB63A9">
        <w:rPr>
          <w:rStyle w:val="Accentuation"/>
          <w:rFonts w:ascii="Arial" w:hAnsi="Arial" w:cs="Arial"/>
          <w:bCs/>
          <w:i w:val="0"/>
          <w:sz w:val="24"/>
          <w:szCs w:val="24"/>
        </w:rPr>
        <w:t xml:space="preserve">Agaric auguste ou </w:t>
      </w:r>
      <w:r w:rsidRPr="00F573B1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Agaric impérial</w:t>
      </w:r>
    </w:p>
    <w:p w:rsidR="00F573B1" w:rsidRPr="00F573B1" w:rsidRDefault="00F62B2E" w:rsidP="00E21B94">
      <w:pPr>
        <w:spacing w:after="0"/>
        <w:ind w:left="0" w:right="-31" w:firstLine="0"/>
        <w:rPr>
          <w:rFonts w:eastAsia="Arial"/>
          <w:bCs/>
          <w:color w:val="FFFFFF"/>
          <w:shd w:val="clear" w:color="auto" w:fill="008000"/>
        </w:rPr>
      </w:pPr>
      <w:r w:rsidRPr="00F573B1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 xml:space="preserve">Division </w:t>
      </w:r>
    </w:p>
    <w:p w:rsidR="00F573B1" w:rsidRPr="00EB63A9" w:rsidRDefault="00F573B1" w:rsidP="00F573B1">
      <w:pPr>
        <w:ind w:left="1" w:hanging="1"/>
        <w:rPr>
          <w:rStyle w:val="lev"/>
          <w:rFonts w:ascii="Arial" w:hAnsi="Arial" w:cs="Arial"/>
          <w:b w:val="0"/>
          <w:sz w:val="24"/>
          <w:szCs w:val="24"/>
        </w:rPr>
      </w:pPr>
      <w:r w:rsidRPr="00EB63A9">
        <w:rPr>
          <w:rStyle w:val="lev"/>
          <w:rFonts w:ascii="Arial" w:hAnsi="Arial" w:cs="Arial"/>
          <w:b w:val="0"/>
          <w:sz w:val="24"/>
          <w:szCs w:val="24"/>
        </w:rPr>
        <w:t>B</w:t>
      </w:r>
      <w:r w:rsidR="00F62B2E" w:rsidRPr="00EB63A9">
        <w:rPr>
          <w:rStyle w:val="lev"/>
          <w:rFonts w:ascii="Arial" w:hAnsi="Arial" w:cs="Arial"/>
          <w:b w:val="0"/>
          <w:sz w:val="24"/>
          <w:szCs w:val="24"/>
        </w:rPr>
        <w:t>asidiomycètes</w:t>
      </w:r>
    </w:p>
    <w:p w:rsidR="00F573B1" w:rsidRPr="00EB63A9" w:rsidRDefault="00F62B2E" w:rsidP="00E21B94">
      <w:pPr>
        <w:spacing w:after="0"/>
        <w:ind w:left="0" w:right="-31" w:firstLine="0"/>
        <w:rPr>
          <w:rStyle w:val="lev"/>
          <w:rFonts w:ascii="Arial" w:hAnsi="Arial" w:cs="Arial"/>
          <w:sz w:val="24"/>
          <w:szCs w:val="24"/>
        </w:rPr>
      </w:pPr>
      <w:r w:rsidRPr="00F573B1">
        <w:rPr>
          <w:rFonts w:ascii="Arial" w:eastAsia="Arial" w:hAnsi="Arial" w:cs="Arial"/>
          <w:b/>
          <w:color w:val="FFFFFF"/>
          <w:sz w:val="24"/>
          <w:szCs w:val="24"/>
          <w:shd w:val="clear" w:color="auto" w:fill="008000"/>
        </w:rPr>
        <w:t>Classe</w:t>
      </w:r>
      <w:r w:rsidRPr="00F573B1">
        <w:rPr>
          <w:rFonts w:ascii="Arial" w:eastAsia="Arial" w:hAnsi="Arial" w:cs="Arial"/>
          <w:b/>
          <w:bCs/>
          <w:iCs/>
          <w:color w:val="FFFFFF"/>
          <w:sz w:val="24"/>
          <w:szCs w:val="24"/>
          <w:shd w:val="clear" w:color="auto" w:fill="008000"/>
        </w:rPr>
        <w:t xml:space="preserve"> </w:t>
      </w:r>
      <w:r w:rsidRPr="00EB63A9">
        <w:rPr>
          <w:rStyle w:val="lev"/>
          <w:rFonts w:ascii="Arial" w:hAnsi="Arial" w:cs="Arial"/>
          <w:sz w:val="24"/>
          <w:szCs w:val="24"/>
        </w:rPr>
        <w:t xml:space="preserve"> </w:t>
      </w:r>
    </w:p>
    <w:p w:rsidR="006A5C29" w:rsidRPr="00EB63A9" w:rsidRDefault="00F573B1" w:rsidP="00F573B1">
      <w:pPr>
        <w:ind w:left="1" w:hanging="1"/>
        <w:rPr>
          <w:rStyle w:val="lev"/>
          <w:rFonts w:ascii="Arial" w:hAnsi="Arial" w:cs="Arial"/>
          <w:b w:val="0"/>
          <w:sz w:val="24"/>
          <w:szCs w:val="24"/>
        </w:rPr>
      </w:pPr>
      <w:r w:rsidRPr="00EB63A9">
        <w:rPr>
          <w:rStyle w:val="lev"/>
          <w:rFonts w:ascii="Arial" w:hAnsi="Arial" w:cs="Arial"/>
          <w:b w:val="0"/>
          <w:sz w:val="24"/>
          <w:szCs w:val="24"/>
        </w:rPr>
        <w:t>A</w:t>
      </w:r>
      <w:r w:rsidR="00F62B2E" w:rsidRPr="00EB63A9">
        <w:rPr>
          <w:rStyle w:val="lev"/>
          <w:rFonts w:ascii="Arial" w:hAnsi="Arial" w:cs="Arial"/>
          <w:b w:val="0"/>
          <w:sz w:val="24"/>
          <w:szCs w:val="24"/>
        </w:rPr>
        <w:t>garicomycetideae</w:t>
      </w:r>
    </w:p>
    <w:p w:rsidR="007B5320" w:rsidRDefault="00F62B2E" w:rsidP="000D6864">
      <w:pPr>
        <w:ind w:left="0" w:right="-30" w:firstLine="0"/>
        <w:rPr>
          <w:rStyle w:val="lev"/>
          <w:rFonts w:ascii="Arial" w:hAnsi="Arial" w:cs="Arial"/>
          <w:sz w:val="24"/>
          <w:szCs w:val="24"/>
        </w:rPr>
      </w:pPr>
      <w:r w:rsidRPr="00F573B1">
        <w:rPr>
          <w:rFonts w:eastAsia="Arial"/>
          <w:b/>
          <w:bCs/>
          <w:color w:val="FFFFFF"/>
          <w:shd w:val="clear" w:color="auto" w:fill="008000"/>
        </w:rPr>
        <w:lastRenderedPageBreak/>
        <w:t>CHAPEAU</w:t>
      </w:r>
      <w:r w:rsidRPr="00F573B1">
        <w:rPr>
          <w:rStyle w:val="lev"/>
          <w:rFonts w:ascii="Arial" w:hAnsi="Arial" w:cs="Arial"/>
          <w:sz w:val="24"/>
          <w:szCs w:val="24"/>
        </w:rPr>
        <w:t xml:space="preserve"> </w:t>
      </w:r>
    </w:p>
    <w:p w:rsidR="00F62B2E" w:rsidRPr="000D6864" w:rsidRDefault="00F573B1" w:rsidP="000D6864">
      <w:pPr>
        <w:ind w:left="0" w:right="-30" w:firstLine="0"/>
        <w:rPr>
          <w:rStyle w:val="lev"/>
          <w:rFonts w:ascii="Arial" w:hAnsi="Arial" w:cs="Arial"/>
          <w:b w:val="0"/>
          <w:sz w:val="24"/>
          <w:szCs w:val="24"/>
        </w:rPr>
      </w:pPr>
      <w:r w:rsidRPr="00F573B1">
        <w:rPr>
          <w:rStyle w:val="lev"/>
          <w:rFonts w:ascii="Arial" w:hAnsi="Arial" w:cs="Arial"/>
          <w:b w:val="0"/>
          <w:sz w:val="24"/>
          <w:szCs w:val="24"/>
        </w:rPr>
        <w:t>J</w:t>
      </w:r>
      <w:r w:rsidR="00F62B2E" w:rsidRPr="00F573B1">
        <w:rPr>
          <w:rStyle w:val="lev"/>
          <w:rFonts w:ascii="Arial" w:hAnsi="Arial" w:cs="Arial"/>
          <w:b w:val="0"/>
          <w:sz w:val="24"/>
          <w:szCs w:val="24"/>
        </w:rPr>
        <w:t xml:space="preserve">usqu'à 15 cm, convexe et charnu. </w:t>
      </w:r>
      <w:r w:rsidR="00F62B2E" w:rsidRPr="007B5320">
        <w:rPr>
          <w:rStyle w:val="lev"/>
          <w:rFonts w:ascii="Arial" w:hAnsi="Arial" w:cs="Arial"/>
          <w:b w:val="0"/>
          <w:sz w:val="24"/>
          <w:szCs w:val="24"/>
        </w:rPr>
        <w:t xml:space="preserve">Il est nettement squamuleux de roux sur fond blanc crème à ocracé jaunâtre. </w:t>
      </w:r>
      <w:r w:rsidR="00F62B2E" w:rsidRPr="000D6864">
        <w:rPr>
          <w:rStyle w:val="lev"/>
          <w:rFonts w:ascii="Arial" w:hAnsi="Arial" w:cs="Arial"/>
          <w:b w:val="0"/>
          <w:sz w:val="24"/>
          <w:szCs w:val="24"/>
        </w:rPr>
        <w:t>La marge</w:t>
      </w:r>
      <w:r w:rsidR="000D6864" w:rsidRPr="000D6864">
        <w:rPr>
          <w:rStyle w:val="lev"/>
          <w:rFonts w:ascii="Arial" w:hAnsi="Arial" w:cs="Arial"/>
          <w:b w:val="0"/>
          <w:sz w:val="24"/>
          <w:szCs w:val="24"/>
        </w:rPr>
        <w:t xml:space="preserve"> </w:t>
      </w:r>
      <w:r w:rsidR="00F62B2E" w:rsidRPr="000D6864">
        <w:rPr>
          <w:rStyle w:val="lev"/>
          <w:rFonts w:ascii="Arial" w:hAnsi="Arial" w:cs="Arial"/>
          <w:b w:val="0"/>
          <w:sz w:val="24"/>
          <w:szCs w:val="24"/>
        </w:rPr>
        <w:t>est appendiculée (un reste de voile déchiré peut rester sur les bords). Le chapeau s'étale de façon spectaculaire à maturité.</w:t>
      </w:r>
    </w:p>
    <w:p w:rsidR="007B5320" w:rsidRPr="007B5320" w:rsidRDefault="00F62B2E" w:rsidP="00F62B2E">
      <w:pPr>
        <w:ind w:left="0" w:firstLine="0"/>
        <w:rPr>
          <w:rStyle w:val="lev"/>
          <w:rFonts w:ascii="Arial" w:hAnsi="Arial" w:cs="Arial"/>
          <w:b w:val="0"/>
          <w:sz w:val="24"/>
          <w:szCs w:val="24"/>
        </w:rPr>
      </w:pPr>
      <w:r w:rsidRPr="007B5320">
        <w:rPr>
          <w:rFonts w:eastAsia="Arial"/>
          <w:b/>
          <w:color w:val="FFFFFF"/>
          <w:shd w:val="clear" w:color="auto" w:fill="008000"/>
        </w:rPr>
        <w:t>DESSOUS</w:t>
      </w:r>
      <w:r w:rsidRPr="007B5320">
        <w:rPr>
          <w:rStyle w:val="lev"/>
          <w:rFonts w:ascii="Arial" w:hAnsi="Arial" w:cs="Arial"/>
          <w:b w:val="0"/>
          <w:sz w:val="24"/>
          <w:szCs w:val="24"/>
        </w:rPr>
        <w:t xml:space="preserve"> </w:t>
      </w:r>
    </w:p>
    <w:p w:rsidR="007B5320" w:rsidRDefault="007B5320" w:rsidP="00F62B2E">
      <w:pPr>
        <w:ind w:left="0" w:firstLine="0"/>
        <w:rPr>
          <w:rStyle w:val="lev"/>
          <w:rFonts w:ascii="Arial" w:hAnsi="Arial" w:cs="Arial"/>
          <w:b w:val="0"/>
          <w:sz w:val="24"/>
          <w:szCs w:val="24"/>
        </w:rPr>
      </w:pPr>
      <w:r w:rsidRPr="007B5320">
        <w:rPr>
          <w:rStyle w:val="lev"/>
          <w:rFonts w:ascii="Arial" w:hAnsi="Arial" w:cs="Arial"/>
          <w:b w:val="0"/>
          <w:sz w:val="24"/>
          <w:szCs w:val="24"/>
        </w:rPr>
        <w:t>L</w:t>
      </w:r>
      <w:r w:rsidR="00F62B2E" w:rsidRPr="007B5320">
        <w:rPr>
          <w:rStyle w:val="lev"/>
          <w:rFonts w:ascii="Arial" w:hAnsi="Arial" w:cs="Arial"/>
          <w:b w:val="0"/>
          <w:sz w:val="24"/>
          <w:szCs w:val="24"/>
        </w:rPr>
        <w:t>ames très fines, serrées, libres. Elles sont crèmes grisâtres, puis rosées et enfin brun sale ou chocolat.</w:t>
      </w:r>
    </w:p>
    <w:p w:rsidR="007B5320" w:rsidRDefault="007B5320" w:rsidP="00F62B2E">
      <w:pPr>
        <w:ind w:left="0" w:firstLine="0"/>
        <w:rPr>
          <w:rFonts w:eastAsia="Arial"/>
          <w:b/>
          <w:color w:val="FFFFFF"/>
          <w:shd w:val="clear" w:color="auto" w:fill="008000"/>
        </w:rPr>
      </w:pPr>
      <w:r w:rsidRPr="007B5320">
        <w:rPr>
          <w:rFonts w:eastAsia="Arial"/>
          <w:b/>
          <w:color w:val="FFFFFF"/>
          <w:shd w:val="clear" w:color="auto" w:fill="008000"/>
        </w:rPr>
        <w:t>P</w:t>
      </w:r>
      <w:r w:rsidR="00F62B2E" w:rsidRPr="007B5320">
        <w:rPr>
          <w:rFonts w:eastAsia="Arial"/>
          <w:b/>
          <w:color w:val="FFFFFF"/>
          <w:shd w:val="clear" w:color="auto" w:fill="008000"/>
        </w:rPr>
        <w:t xml:space="preserve">IED </w:t>
      </w:r>
    </w:p>
    <w:p w:rsidR="007B5320" w:rsidRPr="007B5320" w:rsidRDefault="007B5320" w:rsidP="00F62B2E">
      <w:pPr>
        <w:ind w:left="0" w:firstLine="0"/>
        <w:rPr>
          <w:rStyle w:val="lev"/>
          <w:rFonts w:ascii="Arial" w:hAnsi="Arial" w:cs="Arial"/>
          <w:b w:val="0"/>
          <w:sz w:val="24"/>
          <w:szCs w:val="24"/>
        </w:rPr>
      </w:pPr>
      <w:r w:rsidRPr="007B5320">
        <w:rPr>
          <w:rStyle w:val="lev"/>
          <w:rFonts w:ascii="Arial" w:hAnsi="Arial" w:cs="Arial"/>
          <w:b w:val="0"/>
          <w:sz w:val="24"/>
          <w:szCs w:val="24"/>
        </w:rPr>
        <w:t>L</w:t>
      </w:r>
      <w:r w:rsidR="00F62B2E" w:rsidRPr="007B5320">
        <w:rPr>
          <w:rStyle w:val="lev"/>
          <w:rFonts w:ascii="Arial" w:hAnsi="Arial" w:cs="Arial"/>
          <w:b w:val="0"/>
          <w:sz w:val="24"/>
          <w:szCs w:val="24"/>
        </w:rPr>
        <w:t>e pied peut-être de taille impressionnante, jusqu'à 20 cm. Il est cylindro-clavé et bulbeux à sa base. Blanc, légèrement floconneux sur le dessous. La base du pied est jaunissante, parfois rosissante.</w:t>
      </w:r>
      <w:r w:rsidR="00F62B2E" w:rsidRPr="007B5320">
        <w:rPr>
          <w:rStyle w:val="lev"/>
          <w:rFonts w:ascii="Arial" w:hAnsi="Arial" w:cs="Arial"/>
          <w:b w:val="0"/>
          <w:sz w:val="24"/>
          <w:szCs w:val="24"/>
        </w:rPr>
        <w:br/>
        <w:t>Présence d'un anneau ample, évasé qui peut disparaître partiellement à maturité.</w:t>
      </w:r>
    </w:p>
    <w:p w:rsidR="007B5320" w:rsidRDefault="00F62B2E" w:rsidP="00F62B2E">
      <w:pPr>
        <w:ind w:left="0" w:firstLine="0"/>
        <w:rPr>
          <w:rFonts w:eastAsia="Arial"/>
          <w:b/>
          <w:bCs/>
          <w:color w:val="FFFFFF"/>
          <w:shd w:val="clear" w:color="auto" w:fill="008000"/>
        </w:rPr>
      </w:pPr>
      <w:r w:rsidRPr="007B5320">
        <w:rPr>
          <w:rFonts w:eastAsia="Arial"/>
          <w:b/>
          <w:bCs/>
          <w:color w:val="FFFFFF"/>
          <w:shd w:val="clear" w:color="auto" w:fill="008000"/>
        </w:rPr>
        <w:t>EXHALATION</w:t>
      </w:r>
    </w:p>
    <w:p w:rsidR="007B5320" w:rsidRDefault="007B5320" w:rsidP="00F62B2E">
      <w:pPr>
        <w:ind w:left="0" w:firstLine="0"/>
        <w:rPr>
          <w:rStyle w:val="lev"/>
          <w:rFonts w:ascii="Arial" w:hAnsi="Arial" w:cs="Arial"/>
          <w:b w:val="0"/>
          <w:sz w:val="24"/>
          <w:szCs w:val="24"/>
        </w:rPr>
      </w:pPr>
      <w:r w:rsidRPr="007B5320">
        <w:rPr>
          <w:rStyle w:val="lev"/>
          <w:rFonts w:ascii="Arial" w:hAnsi="Arial" w:cs="Arial"/>
          <w:b w:val="0"/>
          <w:sz w:val="24"/>
          <w:szCs w:val="24"/>
        </w:rPr>
        <w:t>O</w:t>
      </w:r>
      <w:r w:rsidR="00F62B2E" w:rsidRPr="007B5320">
        <w:rPr>
          <w:rStyle w:val="lev"/>
          <w:rFonts w:ascii="Arial" w:hAnsi="Arial" w:cs="Arial"/>
          <w:b w:val="0"/>
          <w:sz w:val="24"/>
          <w:szCs w:val="24"/>
        </w:rPr>
        <w:t>deur d'amandes amères et quelques fois anisée.</w:t>
      </w:r>
    </w:p>
    <w:p w:rsidR="007B5320" w:rsidRPr="007B5320" w:rsidRDefault="00F62B2E" w:rsidP="00F62B2E">
      <w:pPr>
        <w:ind w:left="0" w:firstLine="0"/>
        <w:rPr>
          <w:rFonts w:eastAsia="Arial"/>
          <w:b/>
          <w:bCs/>
          <w:color w:val="FFFFFF"/>
          <w:shd w:val="clear" w:color="auto" w:fill="008000"/>
        </w:rPr>
      </w:pPr>
      <w:r w:rsidRPr="007B5320">
        <w:rPr>
          <w:rFonts w:eastAsia="Arial"/>
          <w:b/>
          <w:bCs/>
          <w:color w:val="FFFFFF"/>
          <w:shd w:val="clear" w:color="auto" w:fill="008000"/>
        </w:rPr>
        <w:t>CHAIR</w:t>
      </w:r>
    </w:p>
    <w:p w:rsidR="007B5320" w:rsidRDefault="007B5320" w:rsidP="00F62B2E">
      <w:pPr>
        <w:ind w:left="0" w:firstLine="0"/>
        <w:rPr>
          <w:rStyle w:val="lev"/>
          <w:rFonts w:ascii="Arial" w:hAnsi="Arial" w:cs="Arial"/>
          <w:b w:val="0"/>
          <w:sz w:val="24"/>
          <w:szCs w:val="24"/>
        </w:rPr>
      </w:pPr>
      <w:r w:rsidRPr="007B5320">
        <w:rPr>
          <w:rStyle w:val="lev"/>
          <w:rFonts w:ascii="Arial" w:hAnsi="Arial" w:cs="Arial"/>
          <w:sz w:val="24"/>
          <w:szCs w:val="24"/>
        </w:rPr>
        <w:t>T</w:t>
      </w:r>
      <w:r w:rsidR="00F62B2E" w:rsidRPr="007B5320">
        <w:rPr>
          <w:rStyle w:val="lev"/>
          <w:rFonts w:ascii="Arial" w:hAnsi="Arial" w:cs="Arial"/>
          <w:sz w:val="24"/>
          <w:szCs w:val="24"/>
        </w:rPr>
        <w:t>rès bon comestible.</w:t>
      </w:r>
      <w:r w:rsidR="00F62B2E" w:rsidRPr="007B5320">
        <w:rPr>
          <w:rStyle w:val="lev"/>
          <w:rFonts w:ascii="Arial" w:hAnsi="Arial" w:cs="Arial"/>
          <w:b w:val="0"/>
          <w:sz w:val="24"/>
          <w:szCs w:val="24"/>
        </w:rPr>
        <w:t xml:space="preserve"> Sa chair est blanche et fine, tendance au jaunissement sous la pression ou roussâtre à la coupe en vieillissant</w:t>
      </w:r>
    </w:p>
    <w:p w:rsidR="007B5320" w:rsidRDefault="007B5320" w:rsidP="00F62B2E">
      <w:pPr>
        <w:ind w:left="0" w:firstLine="0"/>
        <w:rPr>
          <w:rFonts w:eastAsia="Arial"/>
          <w:b/>
          <w:color w:val="FFFFFF"/>
          <w:shd w:val="clear" w:color="auto" w:fill="008000"/>
        </w:rPr>
      </w:pPr>
      <w:r w:rsidRPr="007B5320">
        <w:rPr>
          <w:rFonts w:eastAsia="Arial"/>
          <w:b/>
          <w:color w:val="FFFFFF"/>
          <w:shd w:val="clear" w:color="auto" w:fill="008000"/>
        </w:rPr>
        <w:t xml:space="preserve">BIOTOPE </w:t>
      </w:r>
    </w:p>
    <w:p w:rsidR="007B5320" w:rsidRDefault="007B5320" w:rsidP="00F62B2E">
      <w:pPr>
        <w:ind w:left="0" w:firstLine="0"/>
        <w:rPr>
          <w:rStyle w:val="lev"/>
          <w:rFonts w:ascii="Arial" w:hAnsi="Arial" w:cs="Arial"/>
          <w:b w:val="0"/>
          <w:sz w:val="24"/>
          <w:szCs w:val="24"/>
        </w:rPr>
      </w:pPr>
      <w:r w:rsidRPr="007B5320">
        <w:rPr>
          <w:rStyle w:val="lev"/>
          <w:rFonts w:ascii="Arial" w:hAnsi="Arial" w:cs="Arial"/>
          <w:b w:val="0"/>
          <w:sz w:val="24"/>
          <w:szCs w:val="24"/>
        </w:rPr>
        <w:t>B</w:t>
      </w:r>
      <w:r w:rsidR="00F62B2E" w:rsidRPr="007B5320">
        <w:rPr>
          <w:rStyle w:val="lev"/>
          <w:rFonts w:ascii="Arial" w:hAnsi="Arial" w:cs="Arial"/>
          <w:b w:val="0"/>
          <w:sz w:val="24"/>
          <w:szCs w:val="24"/>
        </w:rPr>
        <w:t>ois de feuillus et conifères. Il préfère les stations aérées en lisière.</w:t>
      </w:r>
    </w:p>
    <w:p w:rsidR="00260C73" w:rsidRDefault="00260C73" w:rsidP="00260C73">
      <w:pPr>
        <w:ind w:left="0" w:firstLine="0"/>
        <w:rPr>
          <w:rStyle w:val="lev"/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Cs/>
          <w:noProof/>
          <w:sz w:val="24"/>
          <w:szCs w:val="24"/>
          <w:lang w:eastAsia="fr-FR"/>
        </w:rPr>
        <w:drawing>
          <wp:inline distT="0" distB="0" distL="0" distR="0">
            <wp:extent cx="622300" cy="482600"/>
            <wp:effectExtent l="19050" t="0" r="6350" b="0"/>
            <wp:docPr id="4" name="Image 4" descr="C:\Users\Hoebers\OneDrive\Captures d'écran\Dang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ebers\OneDrive\Captures d'écran\Dange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20" w:rsidRDefault="00F62B2E" w:rsidP="007B5320">
      <w:pPr>
        <w:ind w:left="0" w:right="-30" w:firstLine="0"/>
        <w:rPr>
          <w:rFonts w:eastAsia="Arial"/>
          <w:bCs/>
          <w:color w:val="FFFFFF"/>
          <w:shd w:val="clear" w:color="auto" w:fill="008000"/>
        </w:rPr>
      </w:pPr>
      <w:r w:rsidRPr="00260C73">
        <w:rPr>
          <w:rFonts w:eastAsia="Arial"/>
          <w:b/>
          <w:bCs/>
          <w:color w:val="FFFFFF"/>
          <w:highlight w:val="red"/>
          <w:shd w:val="clear" w:color="auto" w:fill="008000"/>
        </w:rPr>
        <w:t>RISQUE DE CONFUSION</w:t>
      </w:r>
      <w:r w:rsidRPr="007B5320">
        <w:rPr>
          <w:rFonts w:eastAsia="Arial"/>
          <w:bCs/>
          <w:color w:val="FFFFFF"/>
          <w:shd w:val="clear" w:color="auto" w:fill="008000"/>
        </w:rPr>
        <w:t xml:space="preserve"> </w:t>
      </w:r>
    </w:p>
    <w:p w:rsidR="00260C73" w:rsidRDefault="00F62B2E" w:rsidP="00260C73">
      <w:pPr>
        <w:spacing w:line="240" w:lineRule="auto"/>
        <w:ind w:left="0" w:right="0" w:firstLine="0"/>
        <w:rPr>
          <w:rStyle w:val="lev"/>
          <w:rFonts w:ascii="Arial" w:hAnsi="Arial" w:cs="Arial"/>
          <w:sz w:val="24"/>
          <w:szCs w:val="24"/>
        </w:rPr>
      </w:pPr>
      <w:r w:rsidRPr="00260C73">
        <w:rPr>
          <w:rStyle w:val="lev"/>
          <w:rFonts w:ascii="Arial" w:hAnsi="Arial" w:cs="Arial"/>
          <w:sz w:val="24"/>
          <w:szCs w:val="24"/>
        </w:rPr>
        <w:t>Agaric sylvatique</w:t>
      </w:r>
      <w:r w:rsidRPr="007B5320">
        <w:rPr>
          <w:rStyle w:val="lev"/>
          <w:rFonts w:ascii="Arial" w:hAnsi="Arial" w:cs="Arial"/>
          <w:b w:val="0"/>
          <w:sz w:val="24"/>
          <w:szCs w:val="24"/>
        </w:rPr>
        <w:t xml:space="preserve"> qui pousse principalement sous les conifères.</w:t>
      </w:r>
      <w:r w:rsidRPr="007B5320">
        <w:rPr>
          <w:rStyle w:val="lev"/>
          <w:rFonts w:ascii="Arial" w:hAnsi="Arial" w:cs="Arial"/>
          <w:b w:val="0"/>
          <w:sz w:val="24"/>
          <w:szCs w:val="24"/>
        </w:rPr>
        <w:br/>
      </w:r>
      <w:r w:rsidRPr="00260C73">
        <w:rPr>
          <w:rStyle w:val="lev"/>
          <w:rFonts w:ascii="Arial" w:hAnsi="Arial" w:cs="Arial"/>
          <w:sz w:val="24"/>
          <w:szCs w:val="24"/>
        </w:rPr>
        <w:t>Agaric champêtre</w:t>
      </w:r>
      <w:r w:rsidRPr="007B5320">
        <w:rPr>
          <w:rStyle w:val="lev"/>
          <w:rFonts w:ascii="Arial" w:hAnsi="Arial" w:cs="Arial"/>
          <w:b w:val="0"/>
          <w:sz w:val="24"/>
          <w:szCs w:val="24"/>
        </w:rPr>
        <w:t xml:space="preserve"> </w:t>
      </w:r>
      <w:r w:rsidRPr="00260C73">
        <w:rPr>
          <w:rStyle w:val="lev"/>
          <w:rFonts w:ascii="Arial" w:hAnsi="Arial" w:cs="Arial"/>
          <w:sz w:val="24"/>
          <w:szCs w:val="24"/>
        </w:rPr>
        <w:t>ou rosé des prés,</w:t>
      </w:r>
      <w:r w:rsidRPr="007B5320">
        <w:rPr>
          <w:rStyle w:val="lev"/>
          <w:rFonts w:ascii="Arial" w:hAnsi="Arial" w:cs="Arial"/>
          <w:b w:val="0"/>
          <w:sz w:val="24"/>
          <w:szCs w:val="24"/>
        </w:rPr>
        <w:t xml:space="preserve"> pourtant blanc et plus trapu.</w:t>
      </w:r>
      <w:r w:rsidRPr="007B5320">
        <w:rPr>
          <w:rStyle w:val="lev"/>
          <w:rFonts w:ascii="Arial" w:hAnsi="Arial" w:cs="Arial"/>
          <w:b w:val="0"/>
          <w:sz w:val="24"/>
          <w:szCs w:val="24"/>
        </w:rPr>
        <w:br/>
      </w:r>
      <w:r w:rsidRPr="007B5320">
        <w:rPr>
          <w:rStyle w:val="lev"/>
          <w:rFonts w:ascii="Arial" w:hAnsi="Arial" w:cs="Arial"/>
          <w:sz w:val="24"/>
          <w:szCs w:val="24"/>
        </w:rPr>
        <w:br/>
      </w:r>
    </w:p>
    <w:p w:rsidR="00260C73" w:rsidRDefault="00260C73" w:rsidP="00260C73">
      <w:pPr>
        <w:spacing w:line="240" w:lineRule="auto"/>
        <w:ind w:left="0" w:right="0" w:firstLine="0"/>
        <w:rPr>
          <w:rStyle w:val="lev"/>
          <w:rFonts w:ascii="Arial" w:hAnsi="Arial" w:cs="Arial"/>
          <w:sz w:val="24"/>
          <w:szCs w:val="24"/>
        </w:rPr>
      </w:pPr>
    </w:p>
    <w:p w:rsidR="00260C73" w:rsidRPr="0025051D" w:rsidRDefault="002B642B" w:rsidP="00260C73">
      <w:pPr>
        <w:spacing w:line="240" w:lineRule="auto"/>
        <w:ind w:left="0" w:right="0" w:firstLine="0"/>
        <w:rPr>
          <w:rFonts w:ascii="Arial" w:eastAsia="Arial" w:hAnsi="Arial" w:cs="Arial"/>
          <w:bCs/>
          <w:color w:val="333333"/>
          <w:sz w:val="24"/>
          <w:szCs w:val="24"/>
        </w:rPr>
      </w:pPr>
      <w:r w:rsidRPr="002B642B">
        <w:rPr>
          <w:rFonts w:ascii="Arial" w:hAnsi="Arial" w:cs="Arial"/>
          <w:b/>
          <w:noProof/>
          <w:color w:val="333333"/>
          <w:sz w:val="24"/>
          <w:szCs w:val="24"/>
          <w:lang w:eastAsia="fr-FR"/>
        </w:rPr>
        <w:drawing>
          <wp:inline distT="0" distB="0" distL="0" distR="0">
            <wp:extent cx="742950" cy="914400"/>
            <wp:effectExtent l="19050" t="0" r="0" b="0"/>
            <wp:docPr id="8" name="Image 2" descr="C:\Users\Hoebers\OneDrive\Captures d'écran\gas_champignon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ebers\OneDrive\Captures d'écran\gas_champignon01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0C73" w:rsidRPr="00260C73">
        <w:rPr>
          <w:rFonts w:ascii="Arial" w:hAnsi="Arial" w:cs="Arial"/>
          <w:b/>
          <w:color w:val="333333"/>
          <w:sz w:val="24"/>
          <w:szCs w:val="24"/>
        </w:rPr>
        <w:t xml:space="preserve"> </w:t>
      </w:r>
      <w:r w:rsidR="00260C73" w:rsidRPr="0025051D">
        <w:rPr>
          <w:rFonts w:ascii="Arial" w:hAnsi="Arial" w:cs="Arial"/>
          <w:b/>
          <w:color w:val="333333"/>
          <w:sz w:val="24"/>
          <w:szCs w:val="24"/>
        </w:rPr>
        <w:t xml:space="preserve">Bonne </w:t>
      </w:r>
      <w:r w:rsidR="00260C73">
        <w:rPr>
          <w:rFonts w:ascii="Arial" w:hAnsi="Arial" w:cs="Arial"/>
          <w:b/>
          <w:color w:val="333333"/>
          <w:sz w:val="24"/>
          <w:szCs w:val="24"/>
        </w:rPr>
        <w:t>découverte et soyez prudent</w:t>
      </w:r>
      <w:r w:rsidR="00325173">
        <w:rPr>
          <w:rFonts w:ascii="Arial" w:hAnsi="Arial" w:cs="Arial"/>
          <w:b/>
          <w:color w:val="333333"/>
          <w:sz w:val="24"/>
          <w:szCs w:val="24"/>
        </w:rPr>
        <w:t xml:space="preserve"> </w:t>
      </w:r>
      <w:r w:rsidR="00325173" w:rsidRPr="002B642B"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590550" cy="403613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403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C73" w:rsidRPr="00260C73" w:rsidRDefault="00260C73" w:rsidP="00260C73">
      <w:pPr>
        <w:spacing w:line="278" w:lineRule="auto"/>
        <w:ind w:left="1" w:hanging="1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25051D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Fiche : </w:t>
      </w:r>
      <w:r w:rsidRPr="0025051D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25051D"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051D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260C73">
        <w:rPr>
          <w:rFonts w:ascii="Arial" w:eastAsia="Times New Roman" w:hAnsi="Arial" w:cs="Arial"/>
          <w:sz w:val="24"/>
          <w:szCs w:val="24"/>
          <w:lang w:eastAsia="fr-FR"/>
        </w:rPr>
        <w:t>2020 JDN  jardins du nord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 w:rsidRPr="00260C73">
        <w:rPr>
          <w:rFonts w:ascii="Arial" w:eastAsia="Times New Roman" w:hAnsi="Arial" w:cs="Arial"/>
          <w:sz w:val="24"/>
          <w:szCs w:val="24"/>
          <w:lang w:eastAsia="fr-FR"/>
        </w:rPr>
        <w:t>(Ancienne fiche d’Eveliotis)</w:t>
      </w:r>
      <w:r w:rsidR="002B642B" w:rsidRPr="002B642B">
        <w:rPr>
          <w:rStyle w:val="lev"/>
          <w:rFonts w:ascii="Arial" w:hAnsi="Arial" w:cs="Arial"/>
          <w:noProof/>
          <w:sz w:val="24"/>
          <w:lang w:eastAsia="fr-FR"/>
        </w:rPr>
        <w:t xml:space="preserve"> </w:t>
      </w:r>
    </w:p>
    <w:p w:rsidR="006C66F2" w:rsidRPr="006C66F2" w:rsidRDefault="00260C73" w:rsidP="006C66F2">
      <w:pPr>
        <w:ind w:left="0" w:right="-30" w:firstLine="0"/>
        <w:rPr>
          <w:rStyle w:val="lev"/>
          <w:rFonts w:ascii="Arial" w:hAnsi="Arial" w:cs="Arial"/>
          <w:sz w:val="24"/>
          <w:szCs w:val="24"/>
        </w:rPr>
      </w:pPr>
      <w:r w:rsidRPr="0025051D">
        <w:rPr>
          <w:rFonts w:ascii="Arial" w:hAnsi="Arial" w:cs="Arial"/>
          <w:b/>
          <w:color w:val="373737"/>
          <w:sz w:val="24"/>
          <w:szCs w:val="24"/>
        </w:rPr>
        <w:t>Pour en parler sur le forum</w:t>
      </w:r>
      <w:r w:rsidR="006C66F2">
        <w:rPr>
          <w:rFonts w:ascii="Arial" w:hAnsi="Arial" w:cs="Arial"/>
          <w:b/>
          <w:color w:val="373737"/>
          <w:sz w:val="24"/>
          <w:szCs w:val="24"/>
        </w:rPr>
        <w:t> </w:t>
      </w:r>
      <w:r w:rsidR="006C66F2" w:rsidRPr="002B642B">
        <w:rPr>
          <w:rFonts w:ascii="Arial" w:hAnsi="Arial" w:cs="Arial"/>
          <w:b/>
          <w:color w:val="373737"/>
          <w:sz w:val="24"/>
          <w:szCs w:val="24"/>
        </w:rPr>
        <w:t xml:space="preserve">: </w:t>
      </w:r>
      <w:hyperlink r:id="rId13" w:history="1">
        <w:r w:rsidR="006C66F2" w:rsidRPr="002B642B">
          <w:rPr>
            <w:rStyle w:val="Lienhypertexte"/>
            <w:rFonts w:ascii="Arial" w:hAnsi="Arial" w:cs="Arial"/>
            <w:sz w:val="24"/>
            <w:szCs w:val="24"/>
          </w:rPr>
          <w:t>https://www.jardins-du-nord.fr/viewtopic.php?f=106&amp;t=4065</w:t>
        </w:r>
      </w:hyperlink>
    </w:p>
    <w:p w:rsidR="00260C73" w:rsidRPr="0003176B" w:rsidRDefault="00260C73" w:rsidP="00260C73">
      <w:pPr>
        <w:spacing w:after="240" w:line="240" w:lineRule="auto"/>
        <w:ind w:left="0" w:right="0" w:firstLine="0"/>
        <w:rPr>
          <w:rFonts w:ascii="Arial" w:eastAsia="Times New Roman" w:hAnsi="Arial" w:cs="Arial"/>
          <w:b/>
          <w:sz w:val="24"/>
          <w:szCs w:val="24"/>
          <w:lang w:eastAsia="fr-FR"/>
        </w:rPr>
      </w:pPr>
      <w:r w:rsidRPr="0003176B">
        <w:rPr>
          <w:rFonts w:ascii="Arial" w:hAnsi="Arial" w:cs="Arial"/>
          <w:b/>
          <w:sz w:val="24"/>
          <w:szCs w:val="24"/>
        </w:rPr>
        <w:t>Photo :</w:t>
      </w:r>
      <w:r w:rsidRPr="0003176B">
        <w:rPr>
          <w:rFonts w:ascii="Arial" w:hAnsi="Arial" w:cs="Arial"/>
          <w:sz w:val="24"/>
          <w:szCs w:val="24"/>
        </w:rPr>
        <w:t xml:space="preserve"> </w:t>
      </w:r>
      <w:r w:rsidR="006C66F2">
        <w:rPr>
          <w:rFonts w:ascii="Arial" w:hAnsi="Arial" w:cs="Arial"/>
          <w:sz w:val="24"/>
          <w:szCs w:val="24"/>
        </w:rPr>
        <w:t>Eveliotis</w:t>
      </w:r>
    </w:p>
    <w:sectPr w:rsidR="00260C73" w:rsidRPr="0003176B" w:rsidSect="00F573B1">
      <w:footerReference w:type="default" r:id="rId14"/>
      <w:pgSz w:w="16838" w:h="11906" w:orient="landscape" w:code="9"/>
      <w:pgMar w:top="1135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54A" w:rsidRDefault="00EC454A" w:rsidP="00260C73">
      <w:pPr>
        <w:spacing w:after="0" w:line="240" w:lineRule="auto"/>
      </w:pPr>
      <w:r>
        <w:separator/>
      </w:r>
    </w:p>
  </w:endnote>
  <w:endnote w:type="continuationSeparator" w:id="0">
    <w:p w:rsidR="00EC454A" w:rsidRDefault="00EC454A" w:rsidP="00260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990579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260C73" w:rsidRDefault="00260C73">
            <w:pPr>
              <w:pStyle w:val="Pieddepage"/>
              <w:jc w:val="right"/>
            </w:pPr>
            <w:r>
              <w:t xml:space="preserve">Page </w:t>
            </w:r>
            <w:r w:rsidR="008C12D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8C12DB">
              <w:rPr>
                <w:b/>
                <w:sz w:val="24"/>
                <w:szCs w:val="24"/>
              </w:rPr>
              <w:fldChar w:fldCharType="separate"/>
            </w:r>
            <w:r w:rsidR="00EC454A">
              <w:rPr>
                <w:b/>
                <w:noProof/>
              </w:rPr>
              <w:t>1</w:t>
            </w:r>
            <w:r w:rsidR="008C12DB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8C12D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8C12DB">
              <w:rPr>
                <w:b/>
                <w:sz w:val="24"/>
                <w:szCs w:val="24"/>
              </w:rPr>
              <w:fldChar w:fldCharType="separate"/>
            </w:r>
            <w:r w:rsidR="00EC454A">
              <w:rPr>
                <w:b/>
                <w:noProof/>
              </w:rPr>
              <w:t>1</w:t>
            </w:r>
            <w:r w:rsidR="008C12DB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60C73" w:rsidRDefault="00260C7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54A" w:rsidRDefault="00EC454A" w:rsidP="00260C73">
      <w:pPr>
        <w:spacing w:after="0" w:line="240" w:lineRule="auto"/>
      </w:pPr>
      <w:r>
        <w:separator/>
      </w:r>
    </w:p>
  </w:footnote>
  <w:footnote w:type="continuationSeparator" w:id="0">
    <w:p w:rsidR="00EC454A" w:rsidRDefault="00EC454A" w:rsidP="00260C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62B2E"/>
    <w:rsid w:val="000144BA"/>
    <w:rsid w:val="000250BA"/>
    <w:rsid w:val="00072C9B"/>
    <w:rsid w:val="000D6864"/>
    <w:rsid w:val="001C1FF9"/>
    <w:rsid w:val="002229AD"/>
    <w:rsid w:val="00260C73"/>
    <w:rsid w:val="002B642B"/>
    <w:rsid w:val="00325173"/>
    <w:rsid w:val="006A4BE8"/>
    <w:rsid w:val="006A5C29"/>
    <w:rsid w:val="006C66F2"/>
    <w:rsid w:val="007B5320"/>
    <w:rsid w:val="007C0D7E"/>
    <w:rsid w:val="008C12DB"/>
    <w:rsid w:val="00924DFC"/>
    <w:rsid w:val="00937A40"/>
    <w:rsid w:val="00984DE3"/>
    <w:rsid w:val="009D0B24"/>
    <w:rsid w:val="00A163D3"/>
    <w:rsid w:val="00A62C01"/>
    <w:rsid w:val="00B70DD7"/>
    <w:rsid w:val="00CA3F23"/>
    <w:rsid w:val="00E02C2A"/>
    <w:rsid w:val="00E21B94"/>
    <w:rsid w:val="00E2396A"/>
    <w:rsid w:val="00E26642"/>
    <w:rsid w:val="00E66D6C"/>
    <w:rsid w:val="00EB63A9"/>
    <w:rsid w:val="00EC454A"/>
    <w:rsid w:val="00F25A59"/>
    <w:rsid w:val="00F573B1"/>
    <w:rsid w:val="00F62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F62B2E"/>
    <w:rPr>
      <w:b/>
      <w:bCs/>
    </w:rPr>
  </w:style>
  <w:style w:type="character" w:styleId="Accentuation">
    <w:name w:val="Emphasis"/>
    <w:basedOn w:val="Policepardfaut"/>
    <w:uiPriority w:val="20"/>
    <w:qFormat/>
    <w:rsid w:val="00F62B2E"/>
    <w:rPr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70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0DD7"/>
    <w:rPr>
      <w:rFonts w:ascii="Tahoma" w:hAnsi="Tahoma" w:cs="Tahoma"/>
      <w:sz w:val="16"/>
      <w:szCs w:val="16"/>
    </w:rPr>
  </w:style>
  <w:style w:type="paragraph" w:customStyle="1" w:styleId="Heading1">
    <w:name w:val="Heading 1"/>
    <w:basedOn w:val="Normal"/>
    <w:uiPriority w:val="1"/>
    <w:qFormat/>
    <w:rsid w:val="00B70DD7"/>
    <w:pPr>
      <w:widowControl w:val="0"/>
      <w:autoSpaceDE w:val="0"/>
      <w:autoSpaceDN w:val="0"/>
      <w:spacing w:before="88" w:after="0" w:line="240" w:lineRule="auto"/>
      <w:ind w:left="1813" w:right="1796" w:firstLine="0"/>
      <w:jc w:val="center"/>
      <w:outlineLvl w:val="1"/>
    </w:pPr>
    <w:rPr>
      <w:rFonts w:ascii="Arial" w:eastAsia="Arial" w:hAnsi="Arial" w:cs="Arial"/>
      <w:b/>
      <w:bCs/>
      <w:sz w:val="36"/>
      <w:szCs w:val="36"/>
    </w:rPr>
  </w:style>
  <w:style w:type="character" w:styleId="Lienhypertexte">
    <w:name w:val="Hyperlink"/>
    <w:basedOn w:val="Policepardfaut"/>
    <w:uiPriority w:val="99"/>
    <w:semiHidden/>
    <w:unhideWhenUsed/>
    <w:rsid w:val="00260C73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semiHidden/>
    <w:unhideWhenUsed/>
    <w:rsid w:val="00260C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60C73"/>
  </w:style>
  <w:style w:type="paragraph" w:styleId="Pieddepage">
    <w:name w:val="footer"/>
    <w:basedOn w:val="Normal"/>
    <w:link w:val="PieddepageCar"/>
    <w:uiPriority w:val="99"/>
    <w:unhideWhenUsed/>
    <w:rsid w:val="00260C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60C73"/>
  </w:style>
  <w:style w:type="character" w:styleId="Lienhypertextesuivivisit">
    <w:name w:val="FollowedHyperlink"/>
    <w:basedOn w:val="Policepardfaut"/>
    <w:uiPriority w:val="99"/>
    <w:semiHidden/>
    <w:unhideWhenUsed/>
    <w:rsid w:val="006C66F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4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jardins-du-nord.fr/viewtopic.php?f=106&amp;t=4065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2020-09-01T08:10:00Z</dcterms:created>
  <dcterms:modified xsi:type="dcterms:W3CDTF">2020-09-01T08:10:00Z</dcterms:modified>
</cp:coreProperties>
</file>