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4F5D6C" w14:textId="77777777" w:rsidR="002D6C21" w:rsidRDefault="002D6C21">
      <w:pPr>
        <w:rPr>
          <w:rFonts w:ascii="Trebuchet MS" w:eastAsia="Times New Roman" w:hAnsi="Trebuchet MS" w:cs="Times New Roman"/>
          <w:i/>
          <w:iCs/>
          <w:color w:val="333333"/>
          <w:sz w:val="31"/>
          <w:szCs w:val="31"/>
          <w:lang w:eastAsia="fr-FR"/>
        </w:rPr>
      </w:pPr>
    </w:p>
    <w:p w14:paraId="3A3DCE4B" w14:textId="38BF5B57" w:rsidR="002D6C21" w:rsidRDefault="002D6C21">
      <w:pPr>
        <w:rPr>
          <w:rFonts w:ascii="Trebuchet MS" w:eastAsia="Times New Roman" w:hAnsi="Trebuchet MS" w:cs="Times New Roman"/>
          <w:i/>
          <w:iCs/>
          <w:color w:val="333333"/>
          <w:sz w:val="31"/>
          <w:szCs w:val="31"/>
          <w:lang w:eastAsia="fr-FR"/>
        </w:rPr>
      </w:pPr>
      <w:r w:rsidRPr="007E03CE">
        <w:rPr>
          <w:noProof/>
          <w:lang w:eastAsia="fr-FR"/>
        </w:rPr>
        <w:drawing>
          <wp:inline distT="0" distB="0" distL="0" distR="0" wp14:anchorId="2DD9A4F7" wp14:editId="519E1603">
            <wp:extent cx="5759450" cy="698500"/>
            <wp:effectExtent l="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9450" cy="698500"/>
                    </a:xfrm>
                    <a:prstGeom prst="rect">
                      <a:avLst/>
                    </a:prstGeom>
                    <a:noFill/>
                    <a:ln>
                      <a:noFill/>
                    </a:ln>
                  </pic:spPr>
                </pic:pic>
              </a:graphicData>
            </a:graphic>
          </wp:inline>
        </w:drawing>
      </w:r>
    </w:p>
    <w:p w14:paraId="432DFE0F" w14:textId="172927D9" w:rsidR="00D7771F" w:rsidRDefault="00D7771F" w:rsidP="002D6C21">
      <w:pPr>
        <w:shd w:val="clear" w:color="auto" w:fill="FFFFFF"/>
        <w:spacing w:before="166" w:line="240" w:lineRule="auto"/>
        <w:ind w:left="0" w:right="0" w:firstLine="0"/>
        <w:jc w:val="center"/>
        <w:outlineLvl w:val="1"/>
        <w:rPr>
          <w:rFonts w:ascii="Arial" w:eastAsia="Times New Roman" w:hAnsi="Arial" w:cs="Arial"/>
          <w:b/>
          <w:bCs/>
          <w:color w:val="FFFFFF"/>
          <w:sz w:val="32"/>
          <w:szCs w:val="32"/>
          <w:highlight w:val="darkGreen"/>
          <w:lang w:eastAsia="fr-FR"/>
        </w:rPr>
      </w:pPr>
      <w:r w:rsidRPr="002D6C21">
        <w:rPr>
          <w:rFonts w:ascii="Arial" w:eastAsia="Times New Roman" w:hAnsi="Arial" w:cs="Arial"/>
          <w:b/>
          <w:bCs/>
          <w:color w:val="FFFFFF"/>
          <w:sz w:val="32"/>
          <w:szCs w:val="32"/>
          <w:highlight w:val="darkGreen"/>
          <w:lang w:eastAsia="fr-FR"/>
        </w:rPr>
        <w:t xml:space="preserve">Les </w:t>
      </w:r>
      <w:r w:rsidR="002D6C21">
        <w:rPr>
          <w:rFonts w:ascii="Arial" w:eastAsia="Times New Roman" w:hAnsi="Arial" w:cs="Arial"/>
          <w:b/>
          <w:bCs/>
          <w:color w:val="FFFFFF"/>
          <w:sz w:val="32"/>
          <w:szCs w:val="32"/>
          <w:highlight w:val="darkGreen"/>
          <w:lang w:eastAsia="fr-FR"/>
        </w:rPr>
        <w:t>aromatiques : E</w:t>
      </w:r>
      <w:r w:rsidRPr="002D6C21">
        <w:rPr>
          <w:rFonts w:ascii="Arial" w:eastAsia="Times New Roman" w:hAnsi="Arial" w:cs="Arial"/>
          <w:b/>
          <w:bCs/>
          <w:color w:val="FFFFFF"/>
          <w:sz w:val="32"/>
          <w:szCs w:val="32"/>
          <w:highlight w:val="darkGreen"/>
          <w:lang w:eastAsia="fr-FR"/>
        </w:rPr>
        <w:t>rreurs à éviter</w:t>
      </w:r>
    </w:p>
    <w:p w14:paraId="173E81A3" w14:textId="36133337" w:rsidR="00972211" w:rsidRPr="002D6C21" w:rsidRDefault="00972211" w:rsidP="002D6C21">
      <w:pPr>
        <w:shd w:val="clear" w:color="auto" w:fill="FFFFFF"/>
        <w:spacing w:before="166" w:line="240" w:lineRule="auto"/>
        <w:ind w:left="0" w:right="0" w:firstLine="0"/>
        <w:jc w:val="center"/>
        <w:outlineLvl w:val="1"/>
        <w:rPr>
          <w:rFonts w:ascii="Arial" w:eastAsia="Times New Roman" w:hAnsi="Arial" w:cs="Arial"/>
          <w:b/>
          <w:bCs/>
          <w:color w:val="FFFFFF"/>
          <w:sz w:val="32"/>
          <w:szCs w:val="32"/>
          <w:highlight w:val="darkGreen"/>
          <w:lang w:eastAsia="fr-FR"/>
        </w:rPr>
      </w:pPr>
      <w:r>
        <w:rPr>
          <w:noProof/>
        </w:rPr>
        <w:drawing>
          <wp:inline distT="0" distB="0" distL="0" distR="0" wp14:anchorId="19A0A39E" wp14:editId="24B05940">
            <wp:extent cx="2201333" cy="16510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6051" cy="1654538"/>
                    </a:xfrm>
                    <a:prstGeom prst="rect">
                      <a:avLst/>
                    </a:prstGeom>
                    <a:noFill/>
                    <a:ln>
                      <a:noFill/>
                    </a:ln>
                  </pic:spPr>
                </pic:pic>
              </a:graphicData>
            </a:graphic>
          </wp:inline>
        </w:drawing>
      </w:r>
    </w:p>
    <w:p w14:paraId="61965AF1" w14:textId="77777777" w:rsidR="00D7771F" w:rsidRDefault="00D7771F" w:rsidP="002D6C21">
      <w:pPr>
        <w:tabs>
          <w:tab w:val="left" w:pos="12586"/>
        </w:tabs>
        <w:rPr>
          <w:rStyle w:val="Accentuation"/>
          <w:rFonts w:ascii="Arial" w:hAnsi="Arial" w:cs="Arial"/>
          <w:sz w:val="24"/>
          <w:szCs w:val="24"/>
        </w:rPr>
      </w:pPr>
    </w:p>
    <w:p w14:paraId="711CA9F7" w14:textId="5678565F" w:rsidR="006A5C29" w:rsidRPr="002D6C21" w:rsidRDefault="00D7771F" w:rsidP="002D6C21">
      <w:pPr>
        <w:ind w:left="1" w:right="112" w:hanging="1"/>
        <w:rPr>
          <w:rStyle w:val="Accentuation"/>
          <w:rFonts w:ascii="Arial" w:hAnsi="Arial" w:cs="Arial"/>
          <w:i w:val="0"/>
          <w:iCs w:val="0"/>
          <w:sz w:val="24"/>
          <w:szCs w:val="24"/>
        </w:rPr>
      </w:pPr>
      <w:r w:rsidRPr="002D6C21">
        <w:rPr>
          <w:rStyle w:val="Accentuation"/>
          <w:rFonts w:ascii="Arial" w:hAnsi="Arial" w:cs="Arial"/>
          <w:i w:val="0"/>
          <w:iCs w:val="0"/>
          <w:sz w:val="24"/>
          <w:szCs w:val="24"/>
        </w:rPr>
        <w:t>Aussi décoratives qu’utilitaires, les plantes aromatiques sont appréciées pour leurs goûts variés qui réveillent la cuisine familiale ou font voyager, utilisées dans des plats exotiques. Prenez le temps de mieux les connaître dans leur diversité !</w:t>
      </w:r>
    </w:p>
    <w:p w14:paraId="385685F1" w14:textId="16A681E7" w:rsidR="00D7771F" w:rsidRPr="002D6C21" w:rsidRDefault="00D7771F" w:rsidP="002D6C21">
      <w:pPr>
        <w:ind w:hanging="1418"/>
        <w:jc w:val="center"/>
        <w:rPr>
          <w:rFonts w:ascii="Arial" w:eastAsia="Times New Roman" w:hAnsi="Arial" w:cs="Arial"/>
          <w:b/>
          <w:bCs/>
          <w:color w:val="0000FF"/>
          <w:sz w:val="28"/>
          <w:szCs w:val="28"/>
          <w:lang w:eastAsia="fr-FR"/>
        </w:rPr>
      </w:pPr>
      <w:r w:rsidRPr="002D6C21">
        <w:rPr>
          <w:rFonts w:ascii="Arial" w:eastAsia="Times New Roman" w:hAnsi="Arial" w:cs="Arial"/>
          <w:b/>
          <w:bCs/>
          <w:color w:val="0000FF"/>
          <w:sz w:val="28"/>
          <w:szCs w:val="28"/>
          <w:lang w:eastAsia="fr-FR"/>
        </w:rPr>
        <w:t>Ne mettez pas toutes les aromatiques dans le même panier</w:t>
      </w:r>
    </w:p>
    <w:p w14:paraId="5691AE31" w14:textId="77777777" w:rsidR="002D6C21" w:rsidRDefault="00D7771F" w:rsidP="002D6C21">
      <w:pPr>
        <w:ind w:left="0" w:firstLine="0"/>
        <w:rPr>
          <w:rStyle w:val="Accentuation"/>
          <w:rFonts w:ascii="Arial" w:hAnsi="Arial" w:cs="Arial"/>
          <w:i w:val="0"/>
          <w:iCs w:val="0"/>
          <w:sz w:val="24"/>
          <w:szCs w:val="24"/>
        </w:rPr>
      </w:pPr>
      <w:r w:rsidRPr="002D6C21">
        <w:rPr>
          <w:rStyle w:val="Accentuation"/>
          <w:rFonts w:ascii="Arial" w:hAnsi="Arial" w:cs="Arial"/>
          <w:i w:val="0"/>
          <w:iCs w:val="0"/>
          <w:sz w:val="24"/>
          <w:szCs w:val="24"/>
        </w:rPr>
        <w:t>L’appellation globale des « plantes aromatiques » cache une réalité riche et passionnante : elles sont toutes différentes ! Le basilic et le persil ne se cultivent pas comme le thym, le laurier ou le romarin. Ne les plantez donc pas dans la même jardinière, car ils nécessitent un entretien et un sol spécifique.</w:t>
      </w:r>
      <w:r w:rsidRPr="002D6C21">
        <w:rPr>
          <w:rStyle w:val="Accentuation"/>
          <w:rFonts w:ascii="Arial" w:hAnsi="Arial" w:cs="Arial"/>
          <w:i w:val="0"/>
          <w:iCs w:val="0"/>
          <w:sz w:val="24"/>
          <w:szCs w:val="24"/>
        </w:rPr>
        <w:br/>
        <w:t>Tenez compte de leur rusticité pour savoir quelle exposition et quel arrosage leur offrir.</w:t>
      </w:r>
    </w:p>
    <w:p w14:paraId="0CD22974" w14:textId="1A7A39B4" w:rsidR="00D7771F" w:rsidRPr="002D6C21" w:rsidRDefault="00D7771F" w:rsidP="002D6C21">
      <w:pPr>
        <w:ind w:left="0" w:firstLine="0"/>
        <w:jc w:val="center"/>
        <w:rPr>
          <w:rFonts w:ascii="Arial" w:eastAsia="Times New Roman" w:hAnsi="Arial" w:cs="Arial"/>
          <w:b/>
          <w:bCs/>
          <w:color w:val="FF0000"/>
          <w:sz w:val="28"/>
          <w:szCs w:val="28"/>
          <w:lang w:eastAsia="fr-FR"/>
        </w:rPr>
      </w:pPr>
      <w:r w:rsidRPr="002D6C21">
        <w:rPr>
          <w:rFonts w:ascii="Arial" w:eastAsia="Times New Roman" w:hAnsi="Arial" w:cs="Arial"/>
          <w:b/>
          <w:bCs/>
          <w:color w:val="FF0000"/>
          <w:sz w:val="28"/>
          <w:szCs w:val="28"/>
          <w:lang w:eastAsia="fr-FR"/>
        </w:rPr>
        <w:t>Toutes non pas besoin des mêmes conditions de culture</w:t>
      </w:r>
    </w:p>
    <w:p w14:paraId="0ECF0CFD" w14:textId="163031FB" w:rsidR="00D7771F" w:rsidRPr="002D6C21" w:rsidRDefault="00D7771F" w:rsidP="002D6C21">
      <w:pPr>
        <w:ind w:left="0" w:firstLine="0"/>
        <w:jc w:val="center"/>
        <w:rPr>
          <w:rFonts w:ascii="Arial" w:eastAsia="Times New Roman" w:hAnsi="Arial" w:cs="Arial"/>
          <w:b/>
          <w:bCs/>
          <w:color w:val="0000FF"/>
          <w:sz w:val="28"/>
          <w:szCs w:val="28"/>
          <w:lang w:eastAsia="fr-FR"/>
        </w:rPr>
      </w:pPr>
      <w:r w:rsidRPr="002D6C21">
        <w:rPr>
          <w:rFonts w:ascii="Arial" w:eastAsia="Times New Roman" w:hAnsi="Arial" w:cs="Arial"/>
          <w:b/>
          <w:bCs/>
          <w:color w:val="0000FF"/>
          <w:sz w:val="28"/>
          <w:szCs w:val="28"/>
          <w:lang w:eastAsia="fr-FR"/>
        </w:rPr>
        <w:t>Ne vous contentez pas des plantes aromatiques classiques</w:t>
      </w:r>
    </w:p>
    <w:p w14:paraId="51FA38DC" w14:textId="28C3FE10" w:rsidR="00D7771F" w:rsidRPr="002D6C21" w:rsidRDefault="00D7771F" w:rsidP="002D6C21">
      <w:pPr>
        <w:ind w:hanging="1418"/>
        <w:rPr>
          <w:rStyle w:val="Accentuation"/>
          <w:rFonts w:ascii="Arial" w:hAnsi="Arial" w:cs="Arial"/>
          <w:i w:val="0"/>
          <w:iCs w:val="0"/>
          <w:sz w:val="24"/>
          <w:szCs w:val="24"/>
        </w:rPr>
      </w:pPr>
      <w:r w:rsidRPr="002D6C21">
        <w:rPr>
          <w:rStyle w:val="Accentuation"/>
          <w:rFonts w:ascii="Arial" w:hAnsi="Arial" w:cs="Arial"/>
          <w:b/>
          <w:bCs/>
          <w:sz w:val="24"/>
          <w:szCs w:val="24"/>
        </w:rPr>
        <w:lastRenderedPageBreak/>
        <w:t>Osez les tester :</w:t>
      </w:r>
      <w:r w:rsidRPr="002D6C21">
        <w:rPr>
          <w:rStyle w:val="Accentuation"/>
          <w:rFonts w:ascii="Arial" w:hAnsi="Arial" w:cs="Arial"/>
          <w:sz w:val="24"/>
          <w:szCs w:val="24"/>
        </w:rPr>
        <w:t> </w:t>
      </w:r>
      <w:r w:rsidRPr="002D6C21">
        <w:rPr>
          <w:rStyle w:val="Accentuation"/>
          <w:rFonts w:ascii="Arial" w:hAnsi="Arial" w:cs="Arial"/>
          <w:i w:val="0"/>
          <w:iCs w:val="0"/>
          <w:sz w:val="24"/>
          <w:szCs w:val="24"/>
        </w:rPr>
        <w:t>certaines ont un gout délicat, d’autres ont une saveur très prononcée, épicée.</w:t>
      </w:r>
    </w:p>
    <w:p w14:paraId="01F67FA9" w14:textId="171BC750" w:rsidR="00D7771F" w:rsidRPr="002D6C21" w:rsidRDefault="00D7771F" w:rsidP="002D6C21">
      <w:pPr>
        <w:ind w:left="0" w:firstLine="0"/>
        <w:jc w:val="center"/>
        <w:rPr>
          <w:rFonts w:ascii="Arial" w:eastAsia="Times New Roman" w:hAnsi="Arial" w:cs="Arial"/>
          <w:b/>
          <w:bCs/>
          <w:color w:val="0000FF"/>
          <w:sz w:val="28"/>
          <w:szCs w:val="28"/>
          <w:lang w:eastAsia="fr-FR"/>
        </w:rPr>
      </w:pPr>
      <w:r w:rsidRPr="002D6C21">
        <w:rPr>
          <w:rFonts w:ascii="Arial" w:eastAsia="Times New Roman" w:hAnsi="Arial" w:cs="Arial"/>
          <w:b/>
          <w:bCs/>
          <w:color w:val="0000FF"/>
          <w:sz w:val="28"/>
          <w:szCs w:val="28"/>
          <w:lang w:eastAsia="fr-FR"/>
        </w:rPr>
        <w:t>Pour les débutants ne semez pas vos plantes, repiquez-les</w:t>
      </w:r>
    </w:p>
    <w:p w14:paraId="1EE87192" w14:textId="77777777" w:rsidR="00972211" w:rsidRDefault="00D7771F" w:rsidP="00972211">
      <w:pPr>
        <w:ind w:left="0" w:firstLine="0"/>
        <w:rPr>
          <w:rFonts w:ascii="Arial" w:eastAsia="Times New Roman" w:hAnsi="Arial" w:cs="Arial"/>
          <w:color w:val="333333"/>
          <w:sz w:val="24"/>
          <w:szCs w:val="24"/>
          <w:lang w:eastAsia="fr-FR"/>
        </w:rPr>
      </w:pPr>
      <w:r w:rsidRPr="002D6C21">
        <w:rPr>
          <w:rFonts w:ascii="Arial" w:eastAsia="Times New Roman" w:hAnsi="Arial" w:cs="Arial"/>
          <w:color w:val="333333"/>
          <w:sz w:val="24"/>
          <w:szCs w:val="24"/>
          <w:lang w:eastAsia="fr-FR"/>
        </w:rPr>
        <w:t>La plupart des plantes aromatiques sont vendues quasiment au même prix, qu’elles soient en sachets de graines ou en godet</w:t>
      </w:r>
      <w:r w:rsidR="002D6C21">
        <w:rPr>
          <w:rFonts w:ascii="Arial" w:eastAsia="Times New Roman" w:hAnsi="Arial" w:cs="Arial"/>
          <w:color w:val="333333"/>
          <w:sz w:val="24"/>
          <w:szCs w:val="24"/>
          <w:lang w:eastAsia="fr-FR"/>
        </w:rPr>
        <w:t>s</w:t>
      </w:r>
      <w:r w:rsidRPr="002D6C21">
        <w:rPr>
          <w:rFonts w:ascii="Arial" w:eastAsia="Times New Roman" w:hAnsi="Arial" w:cs="Arial"/>
          <w:color w:val="333333"/>
          <w:sz w:val="24"/>
          <w:szCs w:val="24"/>
          <w:lang w:eastAsia="fr-FR"/>
        </w:rPr>
        <w:t>.</w:t>
      </w:r>
    </w:p>
    <w:p w14:paraId="5644B185" w14:textId="5659C122" w:rsidR="002D6C21" w:rsidRDefault="00D7771F" w:rsidP="00972211">
      <w:pPr>
        <w:ind w:left="0" w:firstLine="0"/>
        <w:jc w:val="center"/>
        <w:rPr>
          <w:rFonts w:ascii="Arial" w:eastAsia="Times New Roman" w:hAnsi="Arial" w:cs="Arial"/>
          <w:b/>
          <w:bCs/>
          <w:color w:val="0000FF"/>
          <w:sz w:val="28"/>
          <w:szCs w:val="28"/>
          <w:lang w:eastAsia="fr-FR"/>
        </w:rPr>
      </w:pPr>
      <w:r w:rsidRPr="002D6C21">
        <w:rPr>
          <w:rFonts w:ascii="Arial" w:eastAsia="Times New Roman" w:hAnsi="Arial" w:cs="Arial"/>
          <w:b/>
          <w:bCs/>
          <w:color w:val="0000FF"/>
          <w:sz w:val="28"/>
          <w:szCs w:val="28"/>
          <w:lang w:eastAsia="fr-FR"/>
        </w:rPr>
        <w:t>Ne mettez pas vos aromatiques systématiquement en pleine terre</w:t>
      </w:r>
    </w:p>
    <w:p w14:paraId="1FB9F758" w14:textId="525AF96F" w:rsidR="00D7771F" w:rsidRPr="002D6C21" w:rsidRDefault="00D7771F" w:rsidP="002D6C21">
      <w:pPr>
        <w:ind w:left="0" w:firstLine="0"/>
        <w:rPr>
          <w:rFonts w:ascii="Arial" w:eastAsia="Times New Roman" w:hAnsi="Arial" w:cs="Arial"/>
          <w:color w:val="333333"/>
          <w:sz w:val="24"/>
          <w:szCs w:val="24"/>
          <w:lang w:eastAsia="fr-FR"/>
        </w:rPr>
      </w:pPr>
      <w:r w:rsidRPr="002D6C21">
        <w:rPr>
          <w:rFonts w:ascii="Arial" w:eastAsia="Times New Roman" w:hAnsi="Arial" w:cs="Arial"/>
          <w:color w:val="333333"/>
          <w:sz w:val="24"/>
          <w:szCs w:val="24"/>
          <w:lang w:eastAsia="fr-FR"/>
        </w:rPr>
        <w:t>Certaines se cultivent très bien en pot, vous pourrez alors enterrer ces pots dans vos parterres et les rentrer pour l'hiver. Pour celles qui resteraient en pleine terre un paillage est conseillé.</w:t>
      </w:r>
    </w:p>
    <w:p w14:paraId="4A5F68E0" w14:textId="462242BF" w:rsidR="002D6C21" w:rsidRPr="002D6C21" w:rsidRDefault="00D7771F" w:rsidP="000D67C8">
      <w:pPr>
        <w:ind w:hanging="1418"/>
        <w:jc w:val="center"/>
        <w:rPr>
          <w:rFonts w:ascii="Arial" w:eastAsia="Times New Roman" w:hAnsi="Arial" w:cs="Arial"/>
          <w:b/>
          <w:bCs/>
          <w:color w:val="0000FF"/>
          <w:sz w:val="28"/>
          <w:szCs w:val="28"/>
          <w:lang w:eastAsia="fr-FR"/>
        </w:rPr>
      </w:pPr>
      <w:r w:rsidRPr="002D6C21">
        <w:rPr>
          <w:rFonts w:ascii="Arial" w:eastAsia="Times New Roman" w:hAnsi="Arial" w:cs="Arial"/>
          <w:b/>
          <w:bCs/>
          <w:color w:val="0000FF"/>
          <w:sz w:val="28"/>
          <w:szCs w:val="28"/>
          <w:lang w:eastAsia="fr-FR"/>
        </w:rPr>
        <w:t>Ne les isolez pas</w:t>
      </w:r>
    </w:p>
    <w:p w14:paraId="24D430EE" w14:textId="6C464B0E" w:rsidR="00D7771F" w:rsidRPr="000D67C8" w:rsidRDefault="00D7771F" w:rsidP="000D67C8">
      <w:pPr>
        <w:ind w:left="0" w:firstLine="0"/>
        <w:rPr>
          <w:rFonts w:ascii="Arial" w:eastAsia="Times New Roman" w:hAnsi="Arial" w:cs="Arial"/>
          <w:color w:val="333333"/>
          <w:sz w:val="24"/>
          <w:szCs w:val="24"/>
          <w:lang w:eastAsia="fr-FR"/>
        </w:rPr>
      </w:pPr>
      <w:r w:rsidRPr="000D67C8">
        <w:rPr>
          <w:rFonts w:ascii="Arial" w:eastAsia="Times New Roman" w:hAnsi="Arial" w:cs="Arial"/>
          <w:color w:val="333333"/>
          <w:sz w:val="24"/>
          <w:szCs w:val="24"/>
          <w:lang w:eastAsia="fr-FR"/>
        </w:rPr>
        <w:t>Excepté la menthe, d'autres peuvent parfaitement prendre place en jardinière.</w:t>
      </w:r>
      <w:r w:rsidRPr="000D67C8">
        <w:rPr>
          <w:rFonts w:ascii="Arial" w:eastAsia="Times New Roman" w:hAnsi="Arial" w:cs="Arial"/>
          <w:color w:val="333333"/>
          <w:sz w:val="24"/>
          <w:szCs w:val="24"/>
          <w:lang w:eastAsia="fr-FR"/>
        </w:rPr>
        <w:br/>
        <w:t>Associez par exemple, l’estragon, l’oseille, le persil, la ciboulette et la coriandre ou encore dans une autre jardinière, le thym, le laurier et le romarin.</w:t>
      </w:r>
    </w:p>
    <w:p w14:paraId="5FBA4DCC" w14:textId="4292B1A8" w:rsidR="00D7771F" w:rsidRPr="000D67C8" w:rsidRDefault="00D7771F" w:rsidP="000D67C8">
      <w:pPr>
        <w:ind w:hanging="1418"/>
        <w:jc w:val="center"/>
        <w:rPr>
          <w:rFonts w:ascii="Arial" w:eastAsia="Times New Roman" w:hAnsi="Arial" w:cs="Arial"/>
          <w:b/>
          <w:bCs/>
          <w:color w:val="0000FF"/>
          <w:sz w:val="28"/>
          <w:szCs w:val="28"/>
          <w:lang w:eastAsia="fr-FR"/>
        </w:rPr>
      </w:pPr>
      <w:r w:rsidRPr="000D67C8">
        <w:rPr>
          <w:rFonts w:ascii="Arial" w:eastAsia="Times New Roman" w:hAnsi="Arial" w:cs="Arial"/>
          <w:b/>
          <w:bCs/>
          <w:color w:val="0000FF"/>
          <w:sz w:val="28"/>
          <w:szCs w:val="28"/>
          <w:lang w:eastAsia="fr-FR"/>
        </w:rPr>
        <w:t>N'arrosez pas trop vos plantes aromatiques</w:t>
      </w:r>
    </w:p>
    <w:p w14:paraId="10B649FC" w14:textId="41CE6892" w:rsidR="00D7771F" w:rsidRPr="000D67C8" w:rsidRDefault="00D7771F" w:rsidP="000D67C8">
      <w:pPr>
        <w:ind w:left="0" w:firstLine="0"/>
        <w:rPr>
          <w:rFonts w:ascii="Arial" w:eastAsia="Times New Roman" w:hAnsi="Arial" w:cs="Arial"/>
          <w:color w:val="333333"/>
          <w:sz w:val="24"/>
          <w:szCs w:val="24"/>
          <w:lang w:eastAsia="fr-FR"/>
        </w:rPr>
      </w:pPr>
      <w:r w:rsidRPr="000D67C8">
        <w:rPr>
          <w:rFonts w:ascii="Arial" w:eastAsia="Times New Roman" w:hAnsi="Arial" w:cs="Arial"/>
          <w:color w:val="333333"/>
          <w:sz w:val="24"/>
          <w:szCs w:val="24"/>
          <w:lang w:eastAsia="fr-FR"/>
        </w:rPr>
        <w:t>Pas mal de plantes aromatiques sont des plantes du soleil, un arrosage trop abondant ne convient pas toujours.</w:t>
      </w:r>
      <w:r w:rsidRPr="000D67C8">
        <w:rPr>
          <w:rFonts w:ascii="Arial" w:eastAsia="Times New Roman" w:hAnsi="Arial" w:cs="Arial"/>
          <w:color w:val="333333"/>
          <w:sz w:val="24"/>
          <w:szCs w:val="24"/>
          <w:lang w:eastAsia="fr-FR"/>
        </w:rPr>
        <w:br/>
        <w:t>D'autres préféreront la mi-ombre et un sol frais, donc légèrement humide.</w:t>
      </w:r>
      <w:r w:rsidRPr="000D67C8">
        <w:rPr>
          <w:rFonts w:ascii="Arial" w:eastAsia="Times New Roman" w:hAnsi="Arial" w:cs="Arial"/>
          <w:color w:val="333333"/>
          <w:sz w:val="24"/>
          <w:szCs w:val="24"/>
          <w:lang w:eastAsia="fr-FR"/>
        </w:rPr>
        <w:br/>
        <w:t>Le basilic, le cresson de Para et la rhubarbe (qui fait bien partie des aromatiques) demandent une importante hydratation.</w:t>
      </w:r>
    </w:p>
    <w:p w14:paraId="268E89A0" w14:textId="2A81669A" w:rsidR="00D7771F" w:rsidRPr="000D67C8" w:rsidRDefault="00D7771F" w:rsidP="000D67C8">
      <w:pPr>
        <w:ind w:hanging="1418"/>
        <w:jc w:val="center"/>
        <w:rPr>
          <w:rFonts w:ascii="Arial" w:eastAsia="Times New Roman" w:hAnsi="Arial" w:cs="Arial"/>
          <w:b/>
          <w:bCs/>
          <w:color w:val="0000FF"/>
          <w:sz w:val="28"/>
          <w:szCs w:val="28"/>
          <w:lang w:eastAsia="fr-FR"/>
        </w:rPr>
      </w:pPr>
      <w:r w:rsidRPr="000D67C8">
        <w:rPr>
          <w:rFonts w:ascii="Arial" w:eastAsia="Times New Roman" w:hAnsi="Arial" w:cs="Arial"/>
          <w:b/>
          <w:bCs/>
          <w:color w:val="0000FF"/>
          <w:sz w:val="28"/>
          <w:szCs w:val="28"/>
          <w:lang w:eastAsia="fr-FR"/>
        </w:rPr>
        <w:t>Ne donnez pas à toutes les aromatiques le même engrais</w:t>
      </w:r>
    </w:p>
    <w:p w14:paraId="58DB2888" w14:textId="77777777" w:rsidR="000D67C8" w:rsidRDefault="000D67C8" w:rsidP="000D67C8">
      <w:pPr>
        <w:pStyle w:val="Paragraphedeliste"/>
        <w:numPr>
          <w:ilvl w:val="0"/>
          <w:numId w:val="1"/>
        </w:numPr>
        <w:rPr>
          <w:rFonts w:ascii="Arial" w:eastAsia="Times New Roman" w:hAnsi="Arial" w:cs="Arial"/>
          <w:color w:val="333333"/>
          <w:sz w:val="24"/>
          <w:szCs w:val="24"/>
          <w:lang w:eastAsia="fr-FR"/>
        </w:rPr>
      </w:pPr>
      <w:r w:rsidRPr="000D67C8">
        <w:rPr>
          <w:rFonts w:ascii="Arial" w:eastAsia="Times New Roman" w:hAnsi="Arial" w:cs="Arial"/>
          <w:color w:val="333333"/>
          <w:sz w:val="24"/>
          <w:szCs w:val="24"/>
          <w:lang w:eastAsia="fr-FR"/>
        </w:rPr>
        <w:t>Le</w:t>
      </w:r>
      <w:r w:rsidR="00D7771F" w:rsidRPr="000D67C8">
        <w:rPr>
          <w:rFonts w:ascii="Arial" w:eastAsia="Times New Roman" w:hAnsi="Arial" w:cs="Arial"/>
          <w:color w:val="333333"/>
          <w:sz w:val="24"/>
          <w:szCs w:val="24"/>
          <w:lang w:eastAsia="fr-FR"/>
        </w:rPr>
        <w:t xml:space="preserve"> thym et le laurier n’ont pas besoin de beaucoup d’engrais</w:t>
      </w:r>
    </w:p>
    <w:p w14:paraId="15E5F148" w14:textId="6957173A" w:rsidR="000D67C8" w:rsidRDefault="000D67C8" w:rsidP="000D67C8">
      <w:pPr>
        <w:pStyle w:val="Paragraphedeliste"/>
        <w:numPr>
          <w:ilvl w:val="0"/>
          <w:numId w:val="1"/>
        </w:numPr>
        <w:rPr>
          <w:rFonts w:ascii="Arial" w:eastAsia="Times New Roman" w:hAnsi="Arial" w:cs="Arial"/>
          <w:color w:val="333333"/>
          <w:sz w:val="24"/>
          <w:szCs w:val="24"/>
          <w:lang w:eastAsia="fr-FR"/>
        </w:rPr>
      </w:pPr>
      <w:r w:rsidRPr="000D67C8">
        <w:rPr>
          <w:rFonts w:ascii="Arial" w:eastAsia="Times New Roman" w:hAnsi="Arial" w:cs="Arial"/>
          <w:color w:val="333333"/>
          <w:sz w:val="24"/>
          <w:szCs w:val="24"/>
          <w:lang w:eastAsia="fr-FR"/>
        </w:rPr>
        <w:t>Pour</w:t>
      </w:r>
      <w:r w:rsidR="00D7771F" w:rsidRPr="000D67C8">
        <w:rPr>
          <w:rFonts w:ascii="Arial" w:eastAsia="Times New Roman" w:hAnsi="Arial" w:cs="Arial"/>
          <w:color w:val="333333"/>
          <w:sz w:val="24"/>
          <w:szCs w:val="24"/>
          <w:lang w:eastAsia="fr-FR"/>
        </w:rPr>
        <w:t xml:space="preserve"> celles dont le but est de faire croître les feuilles sans favoriser la floraison, un engrais pauvre en phosphore est </w:t>
      </w:r>
      <w:r w:rsidRPr="000D67C8">
        <w:rPr>
          <w:rFonts w:ascii="Arial" w:eastAsia="Times New Roman" w:hAnsi="Arial" w:cs="Arial"/>
          <w:color w:val="333333"/>
          <w:sz w:val="24"/>
          <w:szCs w:val="24"/>
          <w:lang w:eastAsia="fr-FR"/>
        </w:rPr>
        <w:t>idéal</w:t>
      </w:r>
    </w:p>
    <w:p w14:paraId="4149E0E3" w14:textId="26C0D963" w:rsidR="00D7771F" w:rsidRPr="000D67C8" w:rsidRDefault="000D67C8" w:rsidP="000D67C8">
      <w:pPr>
        <w:pStyle w:val="Paragraphedeliste"/>
        <w:numPr>
          <w:ilvl w:val="0"/>
          <w:numId w:val="1"/>
        </w:numPr>
        <w:rPr>
          <w:rFonts w:ascii="Arial" w:eastAsia="Times New Roman" w:hAnsi="Arial" w:cs="Arial"/>
          <w:color w:val="333333"/>
          <w:sz w:val="24"/>
          <w:szCs w:val="24"/>
          <w:lang w:eastAsia="fr-FR"/>
        </w:rPr>
      </w:pPr>
      <w:r w:rsidRPr="000D67C8">
        <w:rPr>
          <w:rFonts w:ascii="Arial" w:eastAsia="Times New Roman" w:hAnsi="Arial" w:cs="Arial"/>
          <w:color w:val="333333"/>
          <w:sz w:val="24"/>
          <w:szCs w:val="24"/>
          <w:lang w:eastAsia="fr-FR"/>
        </w:rPr>
        <w:t>Au</w:t>
      </w:r>
      <w:r w:rsidR="00D7771F" w:rsidRPr="000D67C8">
        <w:rPr>
          <w:rFonts w:ascii="Arial" w:eastAsia="Times New Roman" w:hAnsi="Arial" w:cs="Arial"/>
          <w:color w:val="333333"/>
          <w:sz w:val="24"/>
          <w:szCs w:val="24"/>
          <w:lang w:eastAsia="fr-FR"/>
        </w:rPr>
        <w:t xml:space="preserve"> contraire, les aromatiques à fleurs ont des besoins plus forts en potasse.</w:t>
      </w:r>
    </w:p>
    <w:p w14:paraId="4D5DB5AA" w14:textId="01E6BC70" w:rsidR="00D7771F" w:rsidRPr="00972211" w:rsidRDefault="00D7771F" w:rsidP="000D67C8">
      <w:pPr>
        <w:ind w:hanging="1418"/>
        <w:jc w:val="center"/>
        <w:rPr>
          <w:rFonts w:ascii="Arial" w:eastAsia="Times New Roman" w:hAnsi="Arial" w:cs="Arial"/>
          <w:b/>
          <w:bCs/>
          <w:color w:val="FF0000"/>
          <w:sz w:val="28"/>
          <w:szCs w:val="28"/>
          <w:lang w:eastAsia="fr-FR"/>
        </w:rPr>
      </w:pPr>
      <w:r w:rsidRPr="00972211">
        <w:rPr>
          <w:rFonts w:ascii="Arial" w:eastAsia="Times New Roman" w:hAnsi="Arial" w:cs="Arial"/>
          <w:b/>
          <w:bCs/>
          <w:color w:val="FF0000"/>
          <w:sz w:val="28"/>
          <w:szCs w:val="28"/>
          <w:lang w:eastAsia="fr-FR"/>
        </w:rPr>
        <w:t>Ne négligez pas leur cycle naturel ni leur entretien, même minime</w:t>
      </w:r>
    </w:p>
    <w:p w14:paraId="0BD7B715" w14:textId="72D03E24" w:rsidR="00D7771F" w:rsidRPr="000D67C8" w:rsidRDefault="00D7771F" w:rsidP="000D67C8">
      <w:pPr>
        <w:ind w:hanging="1418"/>
        <w:jc w:val="center"/>
        <w:rPr>
          <w:rFonts w:ascii="Arial" w:eastAsia="Times New Roman" w:hAnsi="Arial" w:cs="Arial"/>
          <w:b/>
          <w:bCs/>
          <w:color w:val="0000FF"/>
          <w:sz w:val="28"/>
          <w:szCs w:val="28"/>
          <w:lang w:eastAsia="fr-FR"/>
        </w:rPr>
      </w:pPr>
      <w:r w:rsidRPr="000D67C8">
        <w:rPr>
          <w:rFonts w:ascii="Arial" w:eastAsia="Times New Roman" w:hAnsi="Arial" w:cs="Arial"/>
          <w:b/>
          <w:bCs/>
          <w:color w:val="0000FF"/>
          <w:sz w:val="28"/>
          <w:szCs w:val="28"/>
          <w:lang w:eastAsia="fr-FR"/>
        </w:rPr>
        <w:t>Ne laissez pas passer les occasions de cuisiner vos plantes aromatiques</w:t>
      </w:r>
    </w:p>
    <w:p w14:paraId="63A77FC5" w14:textId="77777777" w:rsidR="00D7771F" w:rsidRDefault="00D7771F">
      <w:pPr>
        <w:rPr>
          <w:rFonts w:ascii="Trebuchet MS" w:eastAsia="Times New Roman" w:hAnsi="Trebuchet MS" w:cs="Times New Roman"/>
          <w:color w:val="333333"/>
          <w:sz w:val="31"/>
          <w:szCs w:val="31"/>
          <w:lang w:eastAsia="fr-FR"/>
        </w:rPr>
      </w:pPr>
    </w:p>
    <w:p w14:paraId="0C804DDD" w14:textId="77777777" w:rsidR="000D67C8" w:rsidRDefault="000D67C8" w:rsidP="000D67C8">
      <w:pPr>
        <w:pStyle w:val="NormalWeb"/>
        <w:shd w:val="clear" w:color="auto" w:fill="FFFFFF"/>
        <w:spacing w:before="0" w:beforeAutospacing="0" w:after="200" w:afterAutospacing="0"/>
        <w:textAlignment w:val="baseline"/>
        <w:rPr>
          <w:rFonts w:ascii="Arial" w:hAnsi="Arial" w:cs="Arial"/>
          <w:b/>
          <w:bCs/>
          <w:color w:val="555555"/>
        </w:rPr>
      </w:pPr>
      <w:r>
        <w:rPr>
          <w:rStyle w:val="Accentuation"/>
          <w:rFonts w:ascii="Arial" w:hAnsi="Arial" w:cs="Arial"/>
        </w:rPr>
        <w:t xml:space="preserve"> </w:t>
      </w:r>
      <w:r w:rsidRPr="00592581">
        <w:rPr>
          <w:rFonts w:ascii="Arial" w:hAnsi="Arial" w:cs="Arial"/>
          <w:b/>
          <w:noProof/>
          <w:color w:val="E36C0A"/>
        </w:rPr>
        <w:drawing>
          <wp:inline distT="0" distB="0" distL="0" distR="0" wp14:anchorId="0C12C862" wp14:editId="5F7AA658">
            <wp:extent cx="1085850" cy="742950"/>
            <wp:effectExtent l="0" t="0" r="0" b="0"/>
            <wp:docPr id="2" name="Image 2"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5850" cy="742950"/>
                    </a:xfrm>
                    <a:prstGeom prst="rect">
                      <a:avLst/>
                    </a:prstGeom>
                    <a:noFill/>
                    <a:ln>
                      <a:noFill/>
                    </a:ln>
                  </pic:spPr>
                </pic:pic>
              </a:graphicData>
            </a:graphic>
          </wp:inline>
        </w:drawing>
      </w:r>
      <w:r w:rsidRPr="000D67C8">
        <w:rPr>
          <w:rFonts w:ascii="Arial" w:hAnsi="Arial" w:cs="Arial"/>
          <w:b/>
          <w:bCs/>
          <w:color w:val="555555"/>
        </w:rPr>
        <w:t xml:space="preserve"> </w:t>
      </w:r>
      <w:r>
        <w:rPr>
          <w:rFonts w:ascii="Arial" w:hAnsi="Arial" w:cs="Arial"/>
          <w:b/>
          <w:bCs/>
          <w:color w:val="555555"/>
        </w:rPr>
        <w:t>Bonne culture</w:t>
      </w:r>
    </w:p>
    <w:p w14:paraId="2869577F" w14:textId="0898329C" w:rsidR="000D67C8" w:rsidRPr="005E7466" w:rsidRDefault="000D67C8" w:rsidP="000D67C8">
      <w:pPr>
        <w:pStyle w:val="NormalWeb"/>
        <w:shd w:val="clear" w:color="auto" w:fill="FFFFFF"/>
        <w:spacing w:before="0" w:beforeAutospacing="0" w:after="200" w:afterAutospacing="0"/>
        <w:textAlignment w:val="baseline"/>
        <w:rPr>
          <w:highlight w:val="darkGreen"/>
        </w:rPr>
      </w:pPr>
      <w:r w:rsidRPr="00AF6894">
        <w:rPr>
          <w:rFonts w:ascii="Arial" w:hAnsi="Arial" w:cs="Arial"/>
          <w:b/>
          <w:bCs/>
          <w:color w:val="555555"/>
          <w:lang w:eastAsia="en-US"/>
        </w:rPr>
        <w:t>Fiche :</w:t>
      </w:r>
      <w:r>
        <w:rPr>
          <w:rFonts w:ascii="Arial" w:hAnsi="Arial" w:cs="Arial"/>
          <w:b/>
          <w:bCs/>
          <w:color w:val="555555"/>
          <w:sz w:val="22"/>
          <w:szCs w:val="22"/>
          <w:lang w:eastAsia="en-US"/>
        </w:rPr>
        <w:t xml:space="preserve"> </w:t>
      </w:r>
      <w:r w:rsidRPr="00592581">
        <w:rPr>
          <w:rFonts w:ascii="Arial" w:hAnsi="Arial" w:cs="Arial"/>
          <w:noProof/>
        </w:rPr>
        <w:drawing>
          <wp:inline distT="0" distB="0" distL="0" distR="0" wp14:anchorId="18C0682D" wp14:editId="4076E4F8">
            <wp:extent cx="171450" cy="171450"/>
            <wp:effectExtent l="0" t="0" r="0" b="0"/>
            <wp:docPr id="3" name="Image 3"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AF6894">
        <w:rPr>
          <w:rFonts w:ascii="Arial" w:hAnsi="Arial" w:cs="Arial"/>
        </w:rPr>
        <w:t xml:space="preserve"> </w:t>
      </w:r>
      <w:r w:rsidRPr="00592581">
        <w:rPr>
          <w:rFonts w:ascii="Arial" w:hAnsi="Arial" w:cs="Arial"/>
          <w:bCs/>
          <w:color w:val="555555"/>
          <w:lang w:eastAsia="en-US"/>
        </w:rPr>
        <w:t>2020 JDN jardins</w:t>
      </w:r>
      <w:r>
        <w:rPr>
          <w:rFonts w:ascii="Arial" w:hAnsi="Arial" w:cs="Arial"/>
          <w:bCs/>
          <w:color w:val="555555"/>
          <w:lang w:eastAsia="en-US"/>
        </w:rPr>
        <w:t xml:space="preserve"> </w:t>
      </w:r>
      <w:r w:rsidRPr="00592581">
        <w:rPr>
          <w:rFonts w:ascii="Arial" w:hAnsi="Arial" w:cs="Arial"/>
          <w:bCs/>
          <w:color w:val="555555"/>
          <w:lang w:eastAsia="en-US"/>
        </w:rPr>
        <w:t>du</w:t>
      </w:r>
      <w:r>
        <w:rPr>
          <w:rFonts w:ascii="Arial" w:hAnsi="Arial" w:cs="Arial"/>
          <w:bCs/>
          <w:color w:val="555555"/>
          <w:lang w:eastAsia="en-US"/>
        </w:rPr>
        <w:t xml:space="preserve"> </w:t>
      </w:r>
      <w:r w:rsidRPr="00592581">
        <w:rPr>
          <w:rFonts w:ascii="Arial" w:hAnsi="Arial" w:cs="Arial"/>
          <w:bCs/>
          <w:color w:val="555555"/>
          <w:lang w:eastAsia="en-US"/>
        </w:rPr>
        <w:t>nord</w:t>
      </w:r>
      <w:r w:rsidRPr="003744F0">
        <w:rPr>
          <w:rFonts w:ascii="Arial" w:hAnsi="Arial" w:cs="Arial"/>
        </w:rPr>
        <w:t xml:space="preserve"> </w:t>
      </w:r>
    </w:p>
    <w:p w14:paraId="6C4E721C" w14:textId="14385193" w:rsidR="000D67C8" w:rsidRPr="000460D2" w:rsidRDefault="000D67C8" w:rsidP="000D67C8">
      <w:pPr>
        <w:ind w:hanging="1418"/>
        <w:rPr>
          <w:rFonts w:ascii="Arial" w:hAnsi="Arial" w:cs="Arial"/>
          <w:color w:val="555555"/>
          <w:sz w:val="24"/>
          <w:szCs w:val="24"/>
        </w:rPr>
      </w:pPr>
      <w:r w:rsidRPr="00AF6894">
        <w:rPr>
          <w:rFonts w:ascii="Arial" w:hAnsi="Arial" w:cs="Arial"/>
          <w:b/>
          <w:bCs/>
          <w:color w:val="555555"/>
          <w:sz w:val="24"/>
          <w:szCs w:val="24"/>
        </w:rPr>
        <w:t>Pour en parler sur le forum</w:t>
      </w:r>
      <w:r w:rsidR="00815D78">
        <w:rPr>
          <w:rFonts w:ascii="Arial" w:hAnsi="Arial" w:cs="Arial"/>
          <w:b/>
          <w:bCs/>
          <w:color w:val="555555"/>
          <w:sz w:val="24"/>
          <w:szCs w:val="24"/>
        </w:rPr>
        <w:t> :</w:t>
      </w:r>
      <w:r w:rsidR="000460D2">
        <w:rPr>
          <w:rFonts w:ascii="Arial" w:hAnsi="Arial" w:cs="Arial"/>
          <w:b/>
          <w:bCs/>
          <w:color w:val="555555"/>
          <w:sz w:val="24"/>
          <w:szCs w:val="24"/>
        </w:rPr>
        <w:t xml:space="preserve"> </w:t>
      </w:r>
      <w:hyperlink r:id="rId11" w:history="1">
        <w:r w:rsidR="000460D2" w:rsidRPr="000460D2">
          <w:rPr>
            <w:rStyle w:val="Lienhypertexte"/>
            <w:rFonts w:ascii="Arial" w:hAnsi="Arial" w:cs="Arial"/>
            <w:sz w:val="24"/>
            <w:szCs w:val="24"/>
          </w:rPr>
          <w:t>https://www.jardins-du-nord.fr/viewtopic.php?f=170&amp;t=13151</w:t>
        </w:r>
      </w:hyperlink>
    </w:p>
    <w:p w14:paraId="187C873F" w14:textId="67F3AE71" w:rsidR="000D67C8" w:rsidRPr="00815D78" w:rsidRDefault="000D67C8" w:rsidP="000D67C8">
      <w:pPr>
        <w:ind w:left="0" w:firstLine="0"/>
        <w:rPr>
          <w:rFonts w:ascii="Arial" w:hAnsi="Arial" w:cs="Arial"/>
          <w:bCs/>
          <w:color w:val="333333"/>
          <w:sz w:val="24"/>
          <w:szCs w:val="24"/>
          <w:shd w:val="clear" w:color="auto" w:fill="FFFFFF"/>
        </w:rPr>
      </w:pPr>
      <w:r w:rsidRPr="000D67C8">
        <w:rPr>
          <w:rFonts w:ascii="Arial" w:hAnsi="Arial" w:cs="Arial"/>
          <w:b/>
          <w:sz w:val="24"/>
          <w:szCs w:val="24"/>
        </w:rPr>
        <w:t xml:space="preserve">Photo : </w:t>
      </w:r>
      <w:r w:rsidR="00815D78" w:rsidRPr="00815D78">
        <w:rPr>
          <w:rFonts w:ascii="Arial" w:hAnsi="Arial" w:cs="Arial"/>
          <w:bCs/>
          <w:sz w:val="24"/>
          <w:szCs w:val="24"/>
        </w:rPr>
        <w:t>Eveliotis</w:t>
      </w:r>
    </w:p>
    <w:p w14:paraId="620E9873" w14:textId="7C5D4517" w:rsidR="00D7771F" w:rsidRPr="00D7771F" w:rsidRDefault="00D7771F" w:rsidP="000D67C8">
      <w:pPr>
        <w:ind w:left="0" w:firstLine="0"/>
        <w:rPr>
          <w:rStyle w:val="Accentuation"/>
          <w:rFonts w:ascii="Arial" w:hAnsi="Arial" w:cs="Arial"/>
          <w:sz w:val="24"/>
          <w:szCs w:val="24"/>
        </w:rPr>
      </w:pPr>
    </w:p>
    <w:sectPr w:rsidR="00D7771F" w:rsidRPr="00D7771F" w:rsidSect="002D6C21">
      <w:footerReference w:type="default" r:id="rId12"/>
      <w:pgSz w:w="16838" w:h="11906" w:orient="landscape" w:code="9"/>
      <w:pgMar w:top="1361"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0EBD4" w14:textId="77777777" w:rsidR="004C23FB" w:rsidRDefault="004C23FB" w:rsidP="000D67C8">
      <w:pPr>
        <w:spacing w:after="0" w:line="240" w:lineRule="auto"/>
      </w:pPr>
      <w:r>
        <w:separator/>
      </w:r>
    </w:p>
  </w:endnote>
  <w:endnote w:type="continuationSeparator" w:id="0">
    <w:p w14:paraId="4F57F4D7" w14:textId="77777777" w:rsidR="004C23FB" w:rsidRDefault="004C23FB" w:rsidP="000D6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2388182"/>
      <w:docPartObj>
        <w:docPartGallery w:val="Page Numbers (Bottom of Page)"/>
        <w:docPartUnique/>
      </w:docPartObj>
    </w:sdtPr>
    <w:sdtEndPr/>
    <w:sdtContent>
      <w:sdt>
        <w:sdtPr>
          <w:id w:val="-1769616900"/>
          <w:docPartObj>
            <w:docPartGallery w:val="Page Numbers (Top of Page)"/>
            <w:docPartUnique/>
          </w:docPartObj>
        </w:sdtPr>
        <w:sdtEndPr/>
        <w:sdtContent>
          <w:p w14:paraId="6A3EE39D" w14:textId="18456861" w:rsidR="000D67C8" w:rsidRDefault="000D67C8">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D09B94A" w14:textId="77777777" w:rsidR="000D67C8" w:rsidRDefault="000D67C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B32E5D" w14:textId="77777777" w:rsidR="004C23FB" w:rsidRDefault="004C23FB" w:rsidP="000D67C8">
      <w:pPr>
        <w:spacing w:after="0" w:line="240" w:lineRule="auto"/>
      </w:pPr>
      <w:r>
        <w:separator/>
      </w:r>
    </w:p>
  </w:footnote>
  <w:footnote w:type="continuationSeparator" w:id="0">
    <w:p w14:paraId="1E44F4E5" w14:textId="77777777" w:rsidR="004C23FB" w:rsidRDefault="004C23FB" w:rsidP="000D6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57C72"/>
    <w:multiLevelType w:val="hybridMultilevel"/>
    <w:tmpl w:val="FFF6451E"/>
    <w:lvl w:ilvl="0" w:tplc="E2A21654">
      <w:start w:val="1"/>
      <w:numFmt w:val="bullet"/>
      <w:lvlText w:val=""/>
      <w:lvlJc w:val="left"/>
      <w:pPr>
        <w:ind w:left="720" w:hanging="360"/>
      </w:pPr>
      <w:rPr>
        <w:rFonts w:ascii="Wingdings" w:hAnsi="Wingdings" w:hint="default"/>
        <w:color w:val="auto"/>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D7771F"/>
    <w:rsid w:val="000460D2"/>
    <w:rsid w:val="000D67C8"/>
    <w:rsid w:val="001C1FF9"/>
    <w:rsid w:val="002229AD"/>
    <w:rsid w:val="002D6C21"/>
    <w:rsid w:val="00367280"/>
    <w:rsid w:val="004C23FB"/>
    <w:rsid w:val="006A4BE8"/>
    <w:rsid w:val="006A5C29"/>
    <w:rsid w:val="00815D78"/>
    <w:rsid w:val="00972211"/>
    <w:rsid w:val="00A163D3"/>
    <w:rsid w:val="00AE0E4D"/>
    <w:rsid w:val="00D7771F"/>
    <w:rsid w:val="00E26642"/>
    <w:rsid w:val="00F25A59"/>
    <w:rsid w:val="00F6204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A7A16"/>
  <w15:chartTrackingRefBased/>
  <w15:docId w15:val="{2CA1D492-45AB-41C6-B5EF-4B80E25F8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ccentuation">
    <w:name w:val="Emphasis"/>
    <w:basedOn w:val="Policepardfaut"/>
    <w:uiPriority w:val="20"/>
    <w:qFormat/>
    <w:rsid w:val="00D7771F"/>
    <w:rPr>
      <w:i/>
      <w:iCs/>
    </w:rPr>
  </w:style>
  <w:style w:type="paragraph" w:styleId="Paragraphedeliste">
    <w:name w:val="List Paragraph"/>
    <w:basedOn w:val="Normal"/>
    <w:uiPriority w:val="34"/>
    <w:qFormat/>
    <w:rsid w:val="000D67C8"/>
    <w:pPr>
      <w:ind w:left="720"/>
      <w:contextualSpacing/>
    </w:pPr>
  </w:style>
  <w:style w:type="paragraph" w:styleId="NormalWeb">
    <w:name w:val="Normal (Web)"/>
    <w:basedOn w:val="Normal"/>
    <w:uiPriority w:val="99"/>
    <w:unhideWhenUsed/>
    <w:rsid w:val="000D67C8"/>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0D67C8"/>
    <w:rPr>
      <w:color w:val="0000FF"/>
      <w:u w:val="single"/>
    </w:rPr>
  </w:style>
  <w:style w:type="paragraph" w:styleId="En-tte">
    <w:name w:val="header"/>
    <w:basedOn w:val="Normal"/>
    <w:link w:val="En-tteCar"/>
    <w:uiPriority w:val="99"/>
    <w:unhideWhenUsed/>
    <w:rsid w:val="000D67C8"/>
    <w:pPr>
      <w:tabs>
        <w:tab w:val="center" w:pos="4536"/>
        <w:tab w:val="right" w:pos="9072"/>
      </w:tabs>
      <w:spacing w:after="0" w:line="240" w:lineRule="auto"/>
    </w:pPr>
  </w:style>
  <w:style w:type="character" w:customStyle="1" w:styleId="En-tteCar">
    <w:name w:val="En-tête Car"/>
    <w:basedOn w:val="Policepardfaut"/>
    <w:link w:val="En-tte"/>
    <w:uiPriority w:val="99"/>
    <w:rsid w:val="000D67C8"/>
  </w:style>
  <w:style w:type="paragraph" w:styleId="Pieddepage">
    <w:name w:val="footer"/>
    <w:basedOn w:val="Normal"/>
    <w:link w:val="PieddepageCar"/>
    <w:uiPriority w:val="99"/>
    <w:unhideWhenUsed/>
    <w:rsid w:val="000D67C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D67C8"/>
  </w:style>
  <w:style w:type="character" w:styleId="Mentionnonrsolue">
    <w:name w:val="Unresolved Mention"/>
    <w:basedOn w:val="Policepardfaut"/>
    <w:uiPriority w:val="99"/>
    <w:semiHidden/>
    <w:unhideWhenUsed/>
    <w:rsid w:val="00046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ardins-du-nord.fr/viewtopic.php?f=170&amp;t=13151"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415</Words>
  <Characters>2287</Characters>
  <Application>Microsoft Office Word</Application>
  <DocSecurity>0</DocSecurity>
  <Lines>19</Lines>
  <Paragraphs>5</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
      <vt:lpstr>    Les aromatiques : Erreurs à éviter</vt:lpstr>
      <vt:lpstr>    /</vt:lpstr>
    </vt:vector>
  </TitlesOfParts>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4</cp:revision>
  <cp:lastPrinted>2020-09-30T10:05:00Z</cp:lastPrinted>
  <dcterms:created xsi:type="dcterms:W3CDTF">2020-09-30T10:05:00Z</dcterms:created>
  <dcterms:modified xsi:type="dcterms:W3CDTF">2020-09-30T10:06:00Z</dcterms:modified>
</cp:coreProperties>
</file>