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DCA" w:rsidRDefault="00CD7DCA">
      <w:pPr>
        <w:rPr>
          <w:rFonts w:ascii="Filson Soft" w:hAnsi="Filson Soft"/>
          <w:b/>
          <w:bCs/>
          <w:color w:val="3F3735"/>
          <w:sz w:val="28"/>
          <w:szCs w:val="28"/>
          <w:shd w:val="clear" w:color="auto" w:fill="FFFFFF"/>
        </w:rPr>
      </w:pPr>
    </w:p>
    <w:p w:rsidR="00CD7DCA" w:rsidRDefault="00CD7DCA" w:rsidP="00796A6E">
      <w:pPr>
        <w:ind w:right="-31" w:hanging="1418"/>
        <w:jc w:val="center"/>
        <w:rPr>
          <w:rFonts w:ascii="Filson Soft" w:hAnsi="Filson Soft"/>
          <w:b/>
          <w:bCs/>
          <w:color w:val="3F3735"/>
          <w:sz w:val="28"/>
          <w:szCs w:val="28"/>
          <w:shd w:val="clear" w:color="auto" w:fill="FFFFFF"/>
        </w:rPr>
      </w:pPr>
      <w:r w:rsidRPr="00CD7DCA">
        <w:rPr>
          <w:rFonts w:ascii="Filson Soft" w:hAnsi="Filson Soft"/>
          <w:b/>
          <w:bCs/>
          <w:color w:val="3F3735"/>
          <w:sz w:val="28"/>
          <w:szCs w:val="28"/>
          <w:shd w:val="clear" w:color="auto" w:fill="FFFFFF"/>
        </w:rPr>
        <w:drawing>
          <wp:inline distT="0" distB="0" distL="0" distR="0">
            <wp:extent cx="5602370" cy="679450"/>
            <wp:effectExtent l="19050" t="0" r="0" b="0"/>
            <wp:docPr id="2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342" cy="684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DCA" w:rsidRDefault="00CD7DCA">
      <w:pPr>
        <w:rPr>
          <w:rFonts w:ascii="Filson Soft" w:hAnsi="Filson Soft"/>
          <w:b/>
          <w:bCs/>
          <w:color w:val="3F3735"/>
          <w:sz w:val="28"/>
          <w:szCs w:val="28"/>
          <w:shd w:val="clear" w:color="auto" w:fill="FFFFFF"/>
        </w:rPr>
      </w:pPr>
    </w:p>
    <w:p w:rsidR="006A5C29" w:rsidRPr="00CD7DCA" w:rsidRDefault="00371FF3" w:rsidP="00CD7DCA">
      <w:pPr>
        <w:ind w:right="-30" w:hanging="1418"/>
        <w:jc w:val="center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 w:rsidRPr="00CD7DCA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Pâtes à la forestière (chanterelles)</w:t>
      </w:r>
    </w:p>
    <w:p w:rsidR="00371FF3" w:rsidRDefault="00371FF3" w:rsidP="00CD7DCA">
      <w:pPr>
        <w:ind w:right="-31" w:hanging="1418"/>
        <w:jc w:val="center"/>
      </w:pPr>
      <w:r>
        <w:rPr>
          <w:noProof/>
          <w:lang w:eastAsia="fr-FR"/>
        </w:rPr>
        <w:drawing>
          <wp:inline distT="0" distB="0" distL="0" distR="0">
            <wp:extent cx="2292350" cy="1719263"/>
            <wp:effectExtent l="19050" t="0" r="0" b="0"/>
            <wp:docPr id="1" name="Image 1" descr="https://assets.afcdn.com/recipe/20200921/114247_w1024h768c1cx1500cy1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sets.afcdn.com/recipe/20200921/114247_w1024h768c1cx1500cy16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848" cy="1718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DCA" w:rsidRDefault="00371FF3" w:rsidP="00CD7DCA">
      <w:pPr>
        <w:shd w:val="clear" w:color="auto" w:fill="FFFFFF"/>
        <w:spacing w:after="100" w:afterAutospacing="1" w:line="240" w:lineRule="auto"/>
        <w:ind w:left="0" w:right="0" w:firstLine="0"/>
        <w:outlineLvl w:val="1"/>
        <w:rPr>
          <w:rFonts w:ascii="Arial" w:eastAsia="Times New Roman" w:hAnsi="Arial" w:cs="Arial"/>
          <w:b/>
          <w:bCs/>
          <w:color w:val="998B89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Ingrédients</w:t>
      </w:r>
      <w:r w:rsidR="00CD7DC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 :</w:t>
      </w:r>
      <w:r w:rsidR="00CD7DCA" w:rsidRPr="00CD7DC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fr-FR"/>
        </w:rPr>
        <w:t xml:space="preserve"> </w:t>
      </w:r>
      <w:r w:rsidR="00CD7DCA" w:rsidRPr="00CD7DCA">
        <w:rPr>
          <w:rFonts w:ascii="Arial" w:eastAsia="Times New Roman" w:hAnsi="Arial" w:cs="Arial"/>
          <w:color w:val="3F3735"/>
          <w:sz w:val="24"/>
          <w:szCs w:val="24"/>
          <w:lang w:eastAsia="fr-FR"/>
        </w:rPr>
        <w:t>pour</w:t>
      </w:r>
      <w:r w:rsidR="00CD7DCA">
        <w:rPr>
          <w:rFonts w:ascii="Arial" w:eastAsia="Times New Roman" w:hAnsi="Arial" w:cs="Arial"/>
          <w:color w:val="3F3735"/>
          <w:sz w:val="24"/>
          <w:szCs w:val="24"/>
          <w:lang w:eastAsia="fr-FR"/>
        </w:rPr>
        <w:t xml:space="preserve"> </w:t>
      </w:r>
      <w:r w:rsidR="00CD7DCA" w:rsidRPr="00371FF3">
        <w:rPr>
          <w:rFonts w:ascii="Arial" w:eastAsia="Times New Roman" w:hAnsi="Arial" w:cs="Arial"/>
          <w:b/>
          <w:bCs/>
          <w:color w:val="998B89"/>
          <w:sz w:val="24"/>
          <w:szCs w:val="24"/>
          <w:lang w:eastAsia="fr-FR"/>
        </w:rPr>
        <w:t>4</w:t>
      </w:r>
      <w:r w:rsidR="00CD7DCA">
        <w:rPr>
          <w:rFonts w:ascii="Arial" w:eastAsia="Times New Roman" w:hAnsi="Arial" w:cs="Arial"/>
          <w:b/>
          <w:bCs/>
          <w:color w:val="998B89"/>
          <w:sz w:val="24"/>
          <w:szCs w:val="24"/>
          <w:lang w:eastAsia="fr-FR"/>
        </w:rPr>
        <w:t xml:space="preserve"> </w:t>
      </w:r>
      <w:r w:rsidRPr="00371FF3">
        <w:rPr>
          <w:rFonts w:ascii="Arial" w:eastAsia="Times New Roman" w:hAnsi="Arial" w:cs="Arial"/>
          <w:b/>
          <w:bCs/>
          <w:color w:val="998B89"/>
          <w:sz w:val="24"/>
          <w:szCs w:val="24"/>
          <w:lang w:eastAsia="fr-FR"/>
        </w:rPr>
        <w:t xml:space="preserve">personnes </w:t>
      </w:r>
    </w:p>
    <w:p w:rsidR="00CD7DCA" w:rsidRPr="00CD7DCA" w:rsidRDefault="00371FF3" w:rsidP="00CD7DCA">
      <w:pPr>
        <w:pStyle w:val="Paragraphedeliste"/>
        <w:numPr>
          <w:ilvl w:val="0"/>
          <w:numId w:val="3"/>
        </w:numPr>
        <w:shd w:val="clear" w:color="auto" w:fill="FFFFFF"/>
        <w:spacing w:line="240" w:lineRule="auto"/>
        <w:ind w:right="0"/>
        <w:outlineLvl w:val="1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500 g de chanterelle fraîches</w:t>
      </w:r>
    </w:p>
    <w:p w:rsidR="00CD7DCA" w:rsidRPr="00CD7DCA" w:rsidRDefault="00371FF3" w:rsidP="00CD7DCA">
      <w:pPr>
        <w:pStyle w:val="Paragraphedeliste"/>
        <w:numPr>
          <w:ilvl w:val="0"/>
          <w:numId w:val="3"/>
        </w:numPr>
        <w:shd w:val="clear" w:color="auto" w:fill="FFFFFF"/>
        <w:spacing w:after="100" w:afterAutospacing="1" w:line="240" w:lineRule="auto"/>
        <w:ind w:right="0"/>
        <w:outlineLvl w:val="1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400 g de pâtes</w:t>
      </w:r>
    </w:p>
    <w:p w:rsidR="00CD7DCA" w:rsidRPr="00CD7DCA" w:rsidRDefault="00371FF3" w:rsidP="00CD7DCA">
      <w:pPr>
        <w:pStyle w:val="Paragraphedeliste"/>
        <w:numPr>
          <w:ilvl w:val="0"/>
          <w:numId w:val="3"/>
        </w:numPr>
        <w:shd w:val="clear" w:color="auto" w:fill="FFFFFF"/>
        <w:spacing w:after="100" w:afterAutospacing="1" w:line="240" w:lineRule="auto"/>
        <w:ind w:right="0"/>
        <w:outlineLvl w:val="1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50 cl de crème fraîche liquide</w:t>
      </w:r>
    </w:p>
    <w:p w:rsidR="00CD7DCA" w:rsidRPr="00CD7DCA" w:rsidRDefault="00371FF3" w:rsidP="00CD7DCA">
      <w:pPr>
        <w:pStyle w:val="Paragraphedeliste"/>
        <w:numPr>
          <w:ilvl w:val="0"/>
          <w:numId w:val="3"/>
        </w:numPr>
        <w:shd w:val="clear" w:color="auto" w:fill="FFFFFF"/>
        <w:spacing w:after="100" w:afterAutospacing="1" w:line="240" w:lineRule="auto"/>
        <w:ind w:right="0"/>
        <w:outlineLvl w:val="1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2 oignons émincés</w:t>
      </w:r>
    </w:p>
    <w:p w:rsidR="00CD7DCA" w:rsidRPr="00CD7DCA" w:rsidRDefault="00371FF3" w:rsidP="00CD7DCA">
      <w:pPr>
        <w:pStyle w:val="Paragraphedeliste"/>
        <w:numPr>
          <w:ilvl w:val="0"/>
          <w:numId w:val="3"/>
        </w:numPr>
        <w:shd w:val="clear" w:color="auto" w:fill="FFFFFF"/>
        <w:spacing w:after="100" w:afterAutospacing="1" w:line="240" w:lineRule="auto"/>
        <w:ind w:right="0"/>
        <w:outlineLvl w:val="1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4 gousses d'ail pressées</w:t>
      </w:r>
    </w:p>
    <w:p w:rsidR="00CD7DCA" w:rsidRPr="00CD7DCA" w:rsidRDefault="00371FF3" w:rsidP="00CD7DCA">
      <w:pPr>
        <w:pStyle w:val="Paragraphedeliste"/>
        <w:numPr>
          <w:ilvl w:val="0"/>
          <w:numId w:val="3"/>
        </w:numPr>
        <w:shd w:val="clear" w:color="auto" w:fill="FFFFFF"/>
        <w:spacing w:after="100" w:afterAutospacing="1" w:line="240" w:lineRule="auto"/>
        <w:ind w:right="0"/>
        <w:outlineLvl w:val="1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1 bouquet de persil haché</w:t>
      </w:r>
    </w:p>
    <w:p w:rsidR="00CD7DCA" w:rsidRPr="00CD7DCA" w:rsidRDefault="00371FF3" w:rsidP="00CD7DCA">
      <w:pPr>
        <w:pStyle w:val="Paragraphedeliste"/>
        <w:numPr>
          <w:ilvl w:val="0"/>
          <w:numId w:val="3"/>
        </w:numPr>
        <w:shd w:val="clear" w:color="auto" w:fill="FFFFFF"/>
        <w:spacing w:after="100" w:afterAutospacing="1" w:line="240" w:lineRule="auto"/>
        <w:ind w:right="0"/>
        <w:outlineLvl w:val="1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1 verre de moutarde de vin blanc</w:t>
      </w:r>
    </w:p>
    <w:p w:rsidR="00CD7DCA" w:rsidRPr="00CD7DCA" w:rsidRDefault="00371FF3" w:rsidP="00CD7DCA">
      <w:pPr>
        <w:pStyle w:val="Paragraphedeliste"/>
        <w:numPr>
          <w:ilvl w:val="0"/>
          <w:numId w:val="3"/>
        </w:numPr>
        <w:shd w:val="clear" w:color="auto" w:fill="FFFFFF"/>
        <w:spacing w:after="100" w:afterAutospacing="1" w:line="240" w:lineRule="auto"/>
        <w:ind w:right="0"/>
        <w:outlineLvl w:val="1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Poivre</w:t>
      </w:r>
    </w:p>
    <w:p w:rsidR="00371FF3" w:rsidRDefault="00371FF3" w:rsidP="00CD7DCA">
      <w:pPr>
        <w:pStyle w:val="Paragraphedeliste"/>
        <w:numPr>
          <w:ilvl w:val="0"/>
          <w:numId w:val="3"/>
        </w:numPr>
        <w:shd w:val="clear" w:color="auto" w:fill="FFFFFF"/>
        <w:spacing w:after="100" w:afterAutospacing="1" w:line="240" w:lineRule="auto"/>
        <w:ind w:right="0"/>
        <w:outlineLvl w:val="1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Sel</w:t>
      </w:r>
    </w:p>
    <w:p w:rsidR="00CD7DCA" w:rsidRDefault="00CD7DCA" w:rsidP="00CD7DCA">
      <w:pPr>
        <w:pStyle w:val="Paragraphedeliste"/>
        <w:shd w:val="clear" w:color="auto" w:fill="FFFFFF"/>
        <w:spacing w:after="100" w:afterAutospacing="1" w:line="240" w:lineRule="auto"/>
        <w:ind w:right="0" w:firstLine="0"/>
        <w:outlineLvl w:val="1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</w:p>
    <w:p w:rsidR="001078D2" w:rsidRDefault="00371FF3" w:rsidP="001078D2">
      <w:pPr>
        <w:pStyle w:val="Titre2"/>
        <w:shd w:val="clear" w:color="auto" w:fill="FFFFFF"/>
        <w:spacing w:before="0" w:beforeAutospacing="0"/>
        <w:rPr>
          <w:rFonts w:ascii="Arial" w:hAnsi="Arial" w:cs="Arial"/>
          <w:color w:val="FFFFFF" w:themeColor="background1"/>
          <w:sz w:val="24"/>
          <w:szCs w:val="24"/>
        </w:rPr>
      </w:pPr>
      <w:r w:rsidRPr="001078D2">
        <w:rPr>
          <w:rFonts w:ascii="Arial" w:hAnsi="Arial" w:cs="Arial"/>
          <w:color w:val="FFFFFF" w:themeColor="background1"/>
          <w:sz w:val="24"/>
          <w:szCs w:val="24"/>
          <w:highlight w:val="darkGreen"/>
        </w:rPr>
        <w:lastRenderedPageBreak/>
        <w:t>Préparation</w:t>
      </w:r>
      <w:r w:rsidR="001078D2">
        <w:rPr>
          <w:rFonts w:ascii="Arial" w:hAnsi="Arial" w:cs="Arial"/>
          <w:color w:val="FFFFFF" w:themeColor="background1"/>
          <w:sz w:val="24"/>
          <w:szCs w:val="24"/>
          <w:highlight w:val="darkGreen"/>
        </w:rPr>
        <w:t xml:space="preserve"> : </w:t>
      </w:r>
    </w:p>
    <w:p w:rsidR="001078D2" w:rsidRDefault="00371FF3" w:rsidP="00CD7DCA">
      <w:pPr>
        <w:pStyle w:val="Titre2"/>
        <w:numPr>
          <w:ilvl w:val="0"/>
          <w:numId w:val="4"/>
        </w:numPr>
        <w:shd w:val="clear" w:color="auto" w:fill="FFFFFF"/>
        <w:rPr>
          <w:rFonts w:ascii="Arial" w:hAnsi="Arial" w:cs="Arial"/>
          <w:color w:val="3F3735"/>
          <w:sz w:val="24"/>
          <w:szCs w:val="24"/>
        </w:rPr>
      </w:pPr>
      <w:r w:rsidRPr="001078D2">
        <w:rPr>
          <w:rFonts w:ascii="Arial" w:hAnsi="Arial" w:cs="Arial"/>
          <w:color w:val="3F3735"/>
          <w:sz w:val="24"/>
          <w:szCs w:val="24"/>
        </w:rPr>
        <w:t>Faire cuire les pâtes.</w:t>
      </w:r>
    </w:p>
    <w:p w:rsidR="00CD7DCA" w:rsidRPr="001078D2" w:rsidRDefault="00371FF3" w:rsidP="00CD7DCA">
      <w:pPr>
        <w:pStyle w:val="Titre2"/>
        <w:numPr>
          <w:ilvl w:val="0"/>
          <w:numId w:val="4"/>
        </w:numPr>
        <w:shd w:val="clear" w:color="auto" w:fill="FFFFFF"/>
        <w:rPr>
          <w:rFonts w:ascii="Arial" w:hAnsi="Arial" w:cs="Arial"/>
          <w:color w:val="3F3735"/>
          <w:sz w:val="24"/>
          <w:szCs w:val="24"/>
        </w:rPr>
      </w:pPr>
      <w:r w:rsidRPr="001078D2">
        <w:rPr>
          <w:rFonts w:ascii="Arial" w:hAnsi="Arial" w:cs="Arial"/>
          <w:color w:val="3F3735"/>
          <w:sz w:val="24"/>
          <w:szCs w:val="24"/>
        </w:rPr>
        <w:t>Faire revenir l'ail et les oignons dans une sauteuse dans de l'huile d'olive.</w:t>
      </w:r>
    </w:p>
    <w:p w:rsidR="00CD7DCA" w:rsidRPr="00CD7DCA" w:rsidRDefault="00371FF3" w:rsidP="00CD7DCA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F3735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3F3735"/>
          <w:sz w:val="24"/>
          <w:szCs w:val="24"/>
          <w:lang w:eastAsia="fr-FR"/>
        </w:rPr>
        <w:t>Ajouter les chanterelles, les laisser dégorger en remuant régulièrement.</w:t>
      </w:r>
    </w:p>
    <w:p w:rsidR="00CD7DCA" w:rsidRPr="00CD7DCA" w:rsidRDefault="00371FF3" w:rsidP="00CD7DCA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F3735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3F3735"/>
          <w:sz w:val="24"/>
          <w:szCs w:val="24"/>
          <w:lang w:eastAsia="fr-FR"/>
        </w:rPr>
        <w:t>Laisser l'eau s'évaporer.</w:t>
      </w:r>
    </w:p>
    <w:p w:rsidR="00CD7DCA" w:rsidRPr="00CD7DCA" w:rsidRDefault="00371FF3" w:rsidP="00CD7DCA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F3735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3F3735"/>
          <w:sz w:val="24"/>
          <w:szCs w:val="24"/>
          <w:lang w:eastAsia="fr-FR"/>
        </w:rPr>
        <w:t>Saler et poivrer.</w:t>
      </w:r>
    </w:p>
    <w:p w:rsidR="00CD7DCA" w:rsidRPr="00CD7DCA" w:rsidRDefault="00371FF3" w:rsidP="00CD7DCA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F3735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3F3735"/>
          <w:sz w:val="24"/>
          <w:szCs w:val="24"/>
          <w:lang w:eastAsia="fr-FR"/>
        </w:rPr>
        <w:t>Ajouter le verre de vin blanc et la crème.</w:t>
      </w:r>
    </w:p>
    <w:p w:rsidR="00CD7DCA" w:rsidRPr="00CD7DCA" w:rsidRDefault="00371FF3" w:rsidP="00CD7DCA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F3735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3F3735"/>
          <w:sz w:val="24"/>
          <w:szCs w:val="24"/>
          <w:lang w:eastAsia="fr-FR"/>
        </w:rPr>
        <w:t>Laisser épaissir à feu moyen.</w:t>
      </w:r>
    </w:p>
    <w:p w:rsidR="00CD7DCA" w:rsidRPr="00CD7DCA" w:rsidRDefault="00371FF3" w:rsidP="00CD7DCA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F3735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3F3735"/>
          <w:sz w:val="24"/>
          <w:szCs w:val="24"/>
          <w:lang w:eastAsia="fr-FR"/>
        </w:rPr>
        <w:t>Rectifier l'assaisonnement, ajouter le persil.</w:t>
      </w:r>
    </w:p>
    <w:p w:rsidR="001078D2" w:rsidRPr="001078D2" w:rsidRDefault="00371FF3" w:rsidP="001078D2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F3735"/>
          <w:sz w:val="24"/>
          <w:szCs w:val="24"/>
          <w:lang w:eastAsia="fr-FR"/>
        </w:rPr>
      </w:pPr>
      <w:r w:rsidRPr="001078D2">
        <w:rPr>
          <w:rFonts w:ascii="Arial" w:eastAsia="Times New Roman" w:hAnsi="Arial" w:cs="Arial"/>
          <w:color w:val="3F3735"/>
          <w:sz w:val="24"/>
          <w:szCs w:val="24"/>
          <w:lang w:eastAsia="fr-FR"/>
        </w:rPr>
        <w:t>Servir avec les pâtes bien chaudes.</w:t>
      </w:r>
    </w:p>
    <w:p w:rsidR="00CD7DCA" w:rsidRDefault="00CD7DCA" w:rsidP="00CD7DCA">
      <w:pPr>
        <w:pStyle w:val="Paragraphedeliste"/>
        <w:shd w:val="clear" w:color="auto" w:fill="FFFFFF"/>
        <w:spacing w:before="100" w:beforeAutospacing="1" w:after="100" w:afterAutospacing="1"/>
        <w:ind w:right="0" w:firstLine="0"/>
        <w:rPr>
          <w:rFonts w:ascii="Arial" w:eastAsia="Times New Roman" w:hAnsi="Arial" w:cs="Arial"/>
          <w:color w:val="3F3735"/>
          <w:sz w:val="24"/>
          <w:szCs w:val="24"/>
          <w:lang w:eastAsia="fr-FR"/>
        </w:rPr>
      </w:pPr>
    </w:p>
    <w:p w:rsidR="00CD7DCA" w:rsidRPr="00CD7DCA" w:rsidRDefault="00CD7DCA" w:rsidP="00CD7DCA">
      <w:pPr>
        <w:pStyle w:val="Paragraphedeliste"/>
        <w:shd w:val="clear" w:color="auto" w:fill="FFFFFF"/>
        <w:spacing w:before="100" w:beforeAutospacing="1" w:after="100" w:afterAutospacing="1"/>
        <w:ind w:right="0" w:firstLine="0"/>
        <w:rPr>
          <w:rFonts w:ascii="Arial" w:eastAsia="Times New Roman" w:hAnsi="Arial" w:cs="Arial"/>
          <w:color w:val="3F3735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F3735"/>
          <w:sz w:val="24"/>
          <w:szCs w:val="24"/>
          <w:lang w:eastAsia="fr-FR"/>
        </w:rPr>
        <w:t xml:space="preserve">  </w:t>
      </w:r>
    </w:p>
    <w:p w:rsidR="00371FF3" w:rsidRPr="00371FF3" w:rsidRDefault="00CD7DCA" w:rsidP="00371FF3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color w:val="3F3735"/>
          <w:sz w:val="24"/>
          <w:szCs w:val="24"/>
          <w:lang w:eastAsia="fr-FR"/>
        </w:rPr>
      </w:pPr>
      <w:r w:rsidRPr="00CD7DCA">
        <w:rPr>
          <w:rFonts w:ascii="Arial" w:eastAsia="Times New Roman" w:hAnsi="Arial" w:cs="Arial"/>
          <w:color w:val="3F3735"/>
          <w:sz w:val="24"/>
          <w:szCs w:val="24"/>
          <w:lang w:eastAsia="fr-FR"/>
        </w:rPr>
        <w:drawing>
          <wp:inline distT="0" distB="0" distL="0" distR="0">
            <wp:extent cx="1276350" cy="1234118"/>
            <wp:effectExtent l="19050" t="0" r="0" b="0"/>
            <wp:docPr id="15" name="Image 18" descr="C:\Users\Hoebers\OneDrive\Captures d'écran\Bonhomme j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ebers\OneDrive\Captures d'écran\Bonhomme jd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34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3F3735"/>
          <w:sz w:val="24"/>
          <w:szCs w:val="24"/>
          <w:lang w:eastAsia="fr-FR"/>
        </w:rPr>
        <w:t xml:space="preserve"> </w:t>
      </w:r>
      <w:r w:rsidR="001078D2">
        <w:rPr>
          <w:rFonts w:ascii="Arial" w:eastAsia="Times New Roman" w:hAnsi="Arial" w:cs="Arial"/>
          <w:color w:val="3F3735"/>
          <w:sz w:val="24"/>
          <w:szCs w:val="24"/>
          <w:lang w:eastAsia="fr-FR"/>
        </w:rPr>
        <w:t xml:space="preserve"> </w:t>
      </w:r>
      <w:r w:rsidR="001078D2">
        <w:rPr>
          <w:rFonts w:ascii="Arial" w:eastAsia="Times New Roman" w:hAnsi="Arial" w:cs="Arial"/>
          <w:b/>
          <w:color w:val="3F3735"/>
          <w:sz w:val="24"/>
          <w:szCs w:val="24"/>
          <w:lang w:eastAsia="fr-FR"/>
        </w:rPr>
        <w:t>&amp;</w:t>
      </w:r>
      <w:r w:rsidR="001078D2">
        <w:rPr>
          <w:rFonts w:ascii="Arial" w:eastAsia="Times New Roman" w:hAnsi="Arial" w:cs="Arial"/>
          <w:color w:val="3F3735"/>
          <w:sz w:val="24"/>
          <w:szCs w:val="24"/>
          <w:lang w:eastAsia="fr-FR"/>
        </w:rPr>
        <w:t xml:space="preserve"> </w:t>
      </w:r>
      <w:r w:rsidR="00BB14EC">
        <w:rPr>
          <w:rFonts w:ascii="Arial" w:eastAsia="Times New Roman" w:hAnsi="Arial" w:cs="Arial"/>
          <w:color w:val="3F3735"/>
          <w:sz w:val="24"/>
          <w:szCs w:val="24"/>
          <w:lang w:eastAsia="fr-FR"/>
        </w:rPr>
        <w:t xml:space="preserve">  </w:t>
      </w:r>
      <w:r w:rsidR="00BB14EC">
        <w:rPr>
          <w:rFonts w:ascii="Arial" w:eastAsia="Times New Roman" w:hAnsi="Arial" w:cs="Arial"/>
          <w:noProof/>
          <w:color w:val="3F3735"/>
          <w:sz w:val="24"/>
          <w:szCs w:val="24"/>
          <w:lang w:eastAsia="fr-FR"/>
        </w:rPr>
        <w:drawing>
          <wp:inline distT="0" distB="0" distL="0" distR="0">
            <wp:extent cx="1060450" cy="641350"/>
            <wp:effectExtent l="19050" t="0" r="6350" b="0"/>
            <wp:docPr id="8" name="Image 8" descr="C:\Users\Hoebers\OneDrive\Captures d'écran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ebers\OneDrive\Captures d'écran\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8D2" w:rsidRPr="004A643B" w:rsidRDefault="001078D2" w:rsidP="001078D2">
      <w:pPr>
        <w:tabs>
          <w:tab w:val="left" w:pos="1183"/>
        </w:tabs>
        <w:ind w:left="172" w:hanging="30"/>
        <w:rPr>
          <w:rFonts w:ascii="Arial" w:hAnsi="Arial" w:cs="Arial"/>
          <w:color w:val="545454"/>
          <w:sz w:val="24"/>
        </w:rPr>
      </w:pPr>
      <w:r w:rsidRPr="004A643B">
        <w:rPr>
          <w:rFonts w:ascii="Arial" w:hAnsi="Arial" w:cs="Arial"/>
          <w:b/>
          <w:color w:val="545454"/>
          <w:sz w:val="24"/>
        </w:rPr>
        <w:t>Fiche :</w:t>
      </w:r>
      <w:r w:rsidRPr="004A643B">
        <w:rPr>
          <w:rFonts w:ascii="Arial" w:hAnsi="Arial" w:cs="Arial"/>
          <w:b/>
          <w:color w:val="545454"/>
          <w:sz w:val="24"/>
        </w:rPr>
        <w:tab/>
      </w:r>
      <w:r w:rsidRPr="004A643B">
        <w:rPr>
          <w:rFonts w:ascii="Arial" w:hAnsi="Arial" w:cs="Arial"/>
          <w:b/>
          <w:noProof/>
          <w:color w:val="545454"/>
          <w:position w:val="-6"/>
          <w:sz w:val="24"/>
          <w:lang w:eastAsia="fr-FR"/>
        </w:rPr>
        <w:drawing>
          <wp:inline distT="0" distB="0" distL="0" distR="0">
            <wp:extent cx="207479" cy="266166"/>
            <wp:effectExtent l="0" t="0" r="0" b="0"/>
            <wp:docPr id="4" name="image4.jpeg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479" cy="2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A643B">
        <w:rPr>
          <w:rFonts w:ascii="Arial" w:hAnsi="Arial" w:cs="Arial"/>
          <w:color w:val="545454"/>
          <w:sz w:val="24"/>
        </w:rPr>
        <w:t xml:space="preserve"> </w:t>
      </w:r>
      <w:r w:rsidRPr="004A643B">
        <w:rPr>
          <w:rFonts w:ascii="Arial" w:hAnsi="Arial" w:cs="Arial"/>
          <w:color w:val="545454"/>
          <w:spacing w:val="-8"/>
          <w:sz w:val="24"/>
        </w:rPr>
        <w:t xml:space="preserve"> </w:t>
      </w:r>
      <w:r w:rsidRPr="004A643B">
        <w:rPr>
          <w:rFonts w:ascii="Arial" w:hAnsi="Arial" w:cs="Arial"/>
          <w:color w:val="545454"/>
          <w:sz w:val="24"/>
        </w:rPr>
        <w:t xml:space="preserve">2020 JDN jardins du nord </w:t>
      </w:r>
    </w:p>
    <w:p w:rsidR="001078D2" w:rsidRPr="004A643B" w:rsidRDefault="001078D2" w:rsidP="001078D2">
      <w:pPr>
        <w:shd w:val="clear" w:color="auto" w:fill="FFFFFF"/>
        <w:spacing w:after="100" w:line="240" w:lineRule="auto"/>
        <w:ind w:left="142" w:right="0" w:firstLine="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4A643B">
        <w:rPr>
          <w:rFonts w:ascii="Arial" w:eastAsia="Times New Roman" w:hAnsi="Arial" w:cs="Arial"/>
          <w:b/>
          <w:sz w:val="24"/>
          <w:szCs w:val="24"/>
          <w:lang w:eastAsia="fr-FR"/>
        </w:rPr>
        <w:t>Photo :</w:t>
      </w:r>
      <w:r w:rsidRPr="004A643B">
        <w:rPr>
          <w:rFonts w:ascii="Arial" w:eastAsia="Times New Roman" w:hAnsi="Arial" w:cs="Arial"/>
          <w:sz w:val="24"/>
          <w:szCs w:val="24"/>
          <w:lang w:eastAsia="fr-FR"/>
        </w:rPr>
        <w:t xml:space="preserve"> du net</w:t>
      </w:r>
    </w:p>
    <w:p w:rsidR="00371FF3" w:rsidRPr="00371FF3" w:rsidRDefault="00371FF3" w:rsidP="00371FF3">
      <w:pPr>
        <w:shd w:val="clear" w:color="auto" w:fill="FFFFFF"/>
        <w:spacing w:before="100" w:beforeAutospacing="1" w:after="100" w:afterAutospacing="1" w:line="240" w:lineRule="auto"/>
        <w:ind w:left="0" w:right="0" w:firstLine="0"/>
        <w:outlineLvl w:val="2"/>
        <w:rPr>
          <w:rFonts w:ascii="Arial" w:eastAsia="Times New Roman" w:hAnsi="Arial" w:cs="Arial"/>
          <w:b/>
          <w:bCs/>
          <w:color w:val="998B89"/>
          <w:sz w:val="24"/>
          <w:szCs w:val="24"/>
          <w:lang w:eastAsia="fr-FR"/>
        </w:rPr>
      </w:pPr>
    </w:p>
    <w:p w:rsidR="00371FF3" w:rsidRPr="00371FF3" w:rsidRDefault="00371FF3">
      <w:pPr>
        <w:rPr>
          <w:rFonts w:ascii="Arial" w:hAnsi="Arial" w:cs="Arial"/>
          <w:sz w:val="24"/>
          <w:szCs w:val="24"/>
        </w:rPr>
      </w:pPr>
    </w:p>
    <w:sectPr w:rsidR="00371FF3" w:rsidRPr="00371FF3" w:rsidSect="00CD7DCA">
      <w:headerReference w:type="even" r:id="rId12"/>
      <w:headerReference w:type="default" r:id="rId13"/>
      <w:footerReference w:type="default" r:id="rId14"/>
      <w:headerReference w:type="first" r:id="rId15"/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6C7" w:rsidRDefault="00A446C7" w:rsidP="00CD7DCA">
      <w:pPr>
        <w:spacing w:after="0" w:line="240" w:lineRule="auto"/>
      </w:pPr>
      <w:r>
        <w:separator/>
      </w:r>
    </w:p>
  </w:endnote>
  <w:endnote w:type="continuationSeparator" w:id="0">
    <w:p w:rsidR="00A446C7" w:rsidRDefault="00A446C7" w:rsidP="00CD7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lson Sof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4002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96A6E" w:rsidRDefault="00796A6E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446C7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446C7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D7DCA" w:rsidRDefault="00CD7DCA">
    <w:pPr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6C7" w:rsidRDefault="00A446C7" w:rsidP="00CD7DCA">
      <w:pPr>
        <w:spacing w:after="0" w:line="240" w:lineRule="auto"/>
      </w:pPr>
      <w:r>
        <w:separator/>
      </w:r>
    </w:p>
  </w:footnote>
  <w:footnote w:type="continuationSeparator" w:id="0">
    <w:p w:rsidR="00A446C7" w:rsidRDefault="00A446C7" w:rsidP="00CD7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DCA" w:rsidRDefault="00CD7DCA">
    <w:pPr>
      <w:pStyle w:val="PieddepageCa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DCA" w:rsidRDefault="00CD7DCA">
    <w:pPr>
      <w:pStyle w:val="PieddepageCa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DCA" w:rsidRDefault="00CD7DCA">
    <w:pPr>
      <w:pStyle w:val="PieddepageCa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01CFA"/>
    <w:multiLevelType w:val="hybridMultilevel"/>
    <w:tmpl w:val="27847D66"/>
    <w:lvl w:ilvl="0" w:tplc="6CE4D8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FE4F1F"/>
    <w:multiLevelType w:val="hybridMultilevel"/>
    <w:tmpl w:val="3A0415AA"/>
    <w:lvl w:ilvl="0" w:tplc="6CE4D8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6A06F1"/>
    <w:multiLevelType w:val="multilevel"/>
    <w:tmpl w:val="EBDE3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F018C9"/>
    <w:multiLevelType w:val="multilevel"/>
    <w:tmpl w:val="FCFAB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CB5980"/>
    <w:multiLevelType w:val="hybridMultilevel"/>
    <w:tmpl w:val="774ABC56"/>
    <w:lvl w:ilvl="0" w:tplc="6CE4D8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71FF3"/>
    <w:rsid w:val="001078D2"/>
    <w:rsid w:val="001C1FF9"/>
    <w:rsid w:val="002229AD"/>
    <w:rsid w:val="00371FF3"/>
    <w:rsid w:val="005A4791"/>
    <w:rsid w:val="006A4BE8"/>
    <w:rsid w:val="006A5C29"/>
    <w:rsid w:val="00796A6E"/>
    <w:rsid w:val="00933F5F"/>
    <w:rsid w:val="00A163D3"/>
    <w:rsid w:val="00A446C7"/>
    <w:rsid w:val="00AE0E4D"/>
    <w:rsid w:val="00BB0340"/>
    <w:rsid w:val="00BB14EC"/>
    <w:rsid w:val="00CD7DCA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link w:val="Titre2Car"/>
    <w:uiPriority w:val="9"/>
    <w:qFormat/>
    <w:rsid w:val="00371FF3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371FF3"/>
    <w:pPr>
      <w:spacing w:before="100" w:beforeAutospacing="1" w:after="100" w:afterAutospacing="1" w:line="240" w:lineRule="auto"/>
      <w:ind w:left="0" w:righ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71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1FF3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371FF3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371FF3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recipe-ingredient-qt">
    <w:name w:val="recipe-ingredient-qt"/>
    <w:basedOn w:val="Policepardfaut"/>
    <w:rsid w:val="00371FF3"/>
  </w:style>
  <w:style w:type="character" w:customStyle="1" w:styleId="ingredient">
    <w:name w:val="ingredient"/>
    <w:basedOn w:val="Policepardfaut"/>
    <w:rsid w:val="00371FF3"/>
  </w:style>
  <w:style w:type="character" w:customStyle="1" w:styleId="recipe-ingredientcomplement">
    <w:name w:val="recipe-ingredient__complement"/>
    <w:basedOn w:val="Policepardfaut"/>
    <w:rsid w:val="00371FF3"/>
  </w:style>
  <w:style w:type="paragraph" w:styleId="Paragraphedeliste">
    <w:name w:val="List Paragraph"/>
    <w:basedOn w:val="Normal"/>
    <w:uiPriority w:val="34"/>
    <w:qFormat/>
    <w:rsid w:val="00CD7DCA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796A6E"/>
    <w:pPr>
      <w:tabs>
        <w:tab w:val="center" w:pos="4320"/>
        <w:tab w:val="right" w:pos="8640"/>
      </w:tabs>
      <w:spacing w:after="200"/>
      <w:ind w:left="0" w:right="0" w:firstLine="0"/>
    </w:pPr>
    <w:rPr>
      <w:rFonts w:eastAsiaTheme="minorEastAsia"/>
    </w:rPr>
  </w:style>
  <w:style w:type="character" w:customStyle="1" w:styleId="PieddepageCar">
    <w:name w:val="Pied de page Car"/>
    <w:basedOn w:val="Policepardfaut"/>
    <w:link w:val="Pieddepage"/>
    <w:uiPriority w:val="99"/>
    <w:rsid w:val="00796A6E"/>
    <w:rPr>
      <w:rFonts w:eastAsiaTheme="minorEastAsia"/>
    </w:rPr>
  </w:style>
  <w:style w:type="character" w:styleId="Lienhypertexte">
    <w:name w:val="Hyperlink"/>
    <w:basedOn w:val="Policepardfaut"/>
    <w:uiPriority w:val="99"/>
    <w:unhideWhenUsed/>
    <w:rsid w:val="001078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0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16</vt:i4>
      </vt:variant>
    </vt:vector>
  </HeadingPairs>
  <TitlesOfParts>
    <vt:vector size="17" baseType="lpstr">
      <vt:lpstr/>
      <vt:lpstr>    Ingrédients : pour 4 personnes </vt:lpstr>
      <vt:lpstr>    500 g de chanterelle fraîches</vt:lpstr>
      <vt:lpstr>    400 g de pâtes</vt:lpstr>
      <vt:lpstr>    50 cl de crème fraîche liquide</vt:lpstr>
      <vt:lpstr>    2 oignons émincés</vt:lpstr>
      <vt:lpstr>    4 gousses d'ail pressées</vt:lpstr>
      <vt:lpstr>    1 bouquet de persil haché</vt:lpstr>
      <vt:lpstr>    1 verre de moutarde de vin blanc</vt:lpstr>
      <vt:lpstr>    Poivre</vt:lpstr>
      <vt:lpstr>    Sel</vt:lpstr>
      <vt:lpstr>    </vt:lpstr>
      <vt:lpstr>    </vt:lpstr>
      <vt:lpstr>    </vt:lpstr>
      <vt:lpstr>    </vt:lpstr>
      <vt:lpstr>    Préparation</vt:lpstr>
      <vt:lpstr>        </vt:lpstr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2020-10-09T07:05:00Z</dcterms:created>
  <dcterms:modified xsi:type="dcterms:W3CDTF">2020-10-09T07:05:00Z</dcterms:modified>
</cp:coreProperties>
</file>