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6CA" w:rsidRDefault="00560B04" w:rsidP="00560B04">
      <w:pPr>
        <w:jc w:val="center"/>
      </w:pPr>
      <w:r w:rsidRPr="00560B04">
        <w:drawing>
          <wp:inline distT="0" distB="0" distL="0" distR="0">
            <wp:extent cx="5760720" cy="698269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B04" w:rsidRDefault="00560B04" w:rsidP="00560B04">
      <w:pPr>
        <w:spacing w:after="120"/>
        <w:ind w:left="1417" w:right="1417"/>
        <w:jc w:val="center"/>
        <w:rPr>
          <w:rFonts w:ascii="Arial" w:hAnsi="Arial" w:cs="Arial"/>
          <w:b/>
          <w:color w:val="FFFFFF"/>
          <w:sz w:val="32"/>
          <w:szCs w:val="32"/>
          <w:highlight w:val="darkGreen"/>
        </w:rPr>
      </w:pPr>
      <w:r w:rsidRPr="00560B04">
        <w:rPr>
          <w:rFonts w:ascii="Arial" w:hAnsi="Arial" w:cs="Arial"/>
          <w:b/>
          <w:color w:val="FFFFFF"/>
          <w:sz w:val="32"/>
          <w:szCs w:val="32"/>
          <w:highlight w:val="darkGreen"/>
        </w:rPr>
        <w:t>Quels champignons choisir ?</w:t>
      </w:r>
    </w:p>
    <w:p w:rsidR="00560B04" w:rsidRPr="00560B04" w:rsidRDefault="00560B04" w:rsidP="00560B04">
      <w:pPr>
        <w:spacing w:after="120"/>
        <w:ind w:left="1417" w:right="1417"/>
        <w:jc w:val="center"/>
        <w:rPr>
          <w:rFonts w:ascii="Arial" w:hAnsi="Arial" w:cs="Arial"/>
          <w:b/>
          <w:color w:val="FFFFFF"/>
          <w:sz w:val="32"/>
          <w:szCs w:val="32"/>
          <w:highlight w:val="darkGreen"/>
        </w:rPr>
      </w:pPr>
    </w:p>
    <w:p w:rsidR="00560B04" w:rsidRDefault="00560B04" w:rsidP="00560B04">
      <w:pPr>
        <w:spacing w:after="12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560B04">
        <w:rPr>
          <w:rFonts w:ascii="Arial" w:hAnsi="Arial" w:cs="Arial"/>
          <w:b/>
          <w:color w:val="FFFFFF"/>
          <w:sz w:val="24"/>
          <w:szCs w:val="24"/>
          <w:highlight w:val="darkGreen"/>
        </w:rPr>
        <w:t>Les champignons de Paris</w:t>
      </w:r>
    </w:p>
    <w:p w:rsidR="00560B04" w:rsidRPr="00560B04" w:rsidRDefault="00560B04" w:rsidP="00560B04">
      <w:pPr>
        <w:spacing w:after="240"/>
        <w:jc w:val="center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560B04">
        <w:rPr>
          <w:rFonts w:ascii="Arial" w:hAnsi="Arial" w:cs="Arial"/>
          <w:b/>
          <w:color w:val="FFFFFF"/>
          <w:sz w:val="24"/>
          <w:szCs w:val="24"/>
        </w:rPr>
        <w:drawing>
          <wp:inline distT="0" distB="0" distL="0" distR="0">
            <wp:extent cx="2074330" cy="1555750"/>
            <wp:effectExtent l="19050" t="0" r="2120" b="0"/>
            <wp:docPr id="3" name="Image 1" descr="Description de cette image, Ã©galement commentÃ©e ci-aprÃ¨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 de cette image, Ã©galement commentÃ©e ci-aprÃ¨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551" cy="1556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B04" w:rsidRPr="00560B04" w:rsidRDefault="00560B04" w:rsidP="00560B04">
      <w:pPr>
        <w:spacing w:after="120"/>
        <w:rPr>
          <w:rFonts w:ascii="Arial" w:hAnsi="Arial" w:cs="Arial"/>
          <w:b/>
          <w:color w:val="7030A0"/>
          <w:sz w:val="24"/>
          <w:szCs w:val="24"/>
        </w:rPr>
      </w:pPr>
      <w:r w:rsidRPr="00560B04">
        <w:rPr>
          <w:rFonts w:ascii="Arial" w:hAnsi="Arial" w:cs="Arial"/>
          <w:sz w:val="24"/>
          <w:szCs w:val="24"/>
        </w:rPr>
        <w:t xml:space="preserve">Le champignon le plus connu à un chapeau épais et charnu avec un goût assez neutre. C’est le champignon champion multifonctionnel de votre cuisine. </w:t>
      </w:r>
      <w:r w:rsidRPr="00560B04">
        <w:rPr>
          <w:rFonts w:ascii="Arial" w:hAnsi="Arial" w:cs="Arial"/>
          <w:b/>
          <w:color w:val="7030A0"/>
          <w:sz w:val="24"/>
          <w:szCs w:val="24"/>
        </w:rPr>
        <w:t>A poêler, sauter et frire.</w:t>
      </w:r>
    </w:p>
    <w:p w:rsidR="00560B04" w:rsidRDefault="00560B04" w:rsidP="00560B04">
      <w:pPr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560B04" w:rsidRDefault="00560B04" w:rsidP="00560B04">
      <w:pPr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560B04" w:rsidRDefault="00560B04" w:rsidP="00560B04">
      <w:pPr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560B04" w:rsidRDefault="00560B04" w:rsidP="00560B04">
      <w:pPr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560B04" w:rsidRDefault="00560B04" w:rsidP="00560B04">
      <w:pPr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560B04" w:rsidRPr="00560B04" w:rsidRDefault="00560B04" w:rsidP="00560B04">
      <w:pPr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560B04">
        <w:rPr>
          <w:rFonts w:ascii="Arial" w:hAnsi="Arial" w:cs="Arial"/>
          <w:b/>
          <w:color w:val="FFFFFF"/>
          <w:sz w:val="24"/>
          <w:szCs w:val="24"/>
          <w:highlight w:val="darkGreen"/>
        </w:rPr>
        <w:lastRenderedPageBreak/>
        <w:t>Le shiitake</w:t>
      </w:r>
    </w:p>
    <w:p w:rsidR="00560B04" w:rsidRDefault="00560B04" w:rsidP="00560B04">
      <w:pPr>
        <w:spacing w:after="240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657350" cy="1657350"/>
            <wp:effectExtent l="19050" t="0" r="0" b="0"/>
            <wp:docPr id="4" name="Image 4" descr="RÃ©sultat de recherche d'images pour &quot;le champignon shiitak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Ã©sultat de recherche d'images pour &quot;le champignon shiitake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B04" w:rsidRPr="00560B04" w:rsidRDefault="00560B04" w:rsidP="00560B04">
      <w:pPr>
        <w:spacing w:after="240"/>
        <w:rPr>
          <w:rFonts w:ascii="Arial" w:hAnsi="Arial" w:cs="Arial"/>
          <w:sz w:val="24"/>
          <w:szCs w:val="24"/>
        </w:rPr>
      </w:pPr>
      <w:r w:rsidRPr="00560B04">
        <w:rPr>
          <w:rFonts w:ascii="Arial" w:hAnsi="Arial" w:cs="Arial"/>
          <w:sz w:val="24"/>
          <w:szCs w:val="24"/>
        </w:rPr>
        <w:t xml:space="preserve">Son goût est aussi intéressant que son nom Son pied duveteux et les lamelles de son chapeau ont une jolie teinte brune et un arôme fort qui fait merveille </w:t>
      </w:r>
      <w:r w:rsidRPr="00560B04">
        <w:rPr>
          <w:rFonts w:ascii="Arial" w:hAnsi="Arial" w:cs="Arial"/>
          <w:b/>
          <w:color w:val="7030A0"/>
          <w:sz w:val="24"/>
          <w:szCs w:val="24"/>
        </w:rPr>
        <w:t>dans les recettes asiatiques</w:t>
      </w:r>
      <w:r w:rsidRPr="00560B04">
        <w:rPr>
          <w:rFonts w:ascii="Arial" w:hAnsi="Arial" w:cs="Arial"/>
          <w:sz w:val="24"/>
          <w:szCs w:val="24"/>
        </w:rPr>
        <w:t>.</w:t>
      </w:r>
    </w:p>
    <w:p w:rsidR="00560B04" w:rsidRPr="00560B04" w:rsidRDefault="00560B04" w:rsidP="00560B04">
      <w:pPr>
        <w:spacing w:after="12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560B04">
        <w:rPr>
          <w:rFonts w:ascii="Arial" w:hAnsi="Arial" w:cs="Arial"/>
          <w:b/>
          <w:color w:val="FFFFFF"/>
          <w:sz w:val="24"/>
          <w:szCs w:val="24"/>
          <w:highlight w:val="darkGreen"/>
        </w:rPr>
        <w:t>Le portobello</w:t>
      </w:r>
    </w:p>
    <w:p w:rsidR="00560B04" w:rsidRDefault="00560B04" w:rsidP="00560B04">
      <w:pPr>
        <w:spacing w:after="240"/>
        <w:jc w:val="center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636316" cy="1377950"/>
            <wp:effectExtent l="19050" t="0" r="1984" b="0"/>
            <wp:docPr id="7" name="Image 7" descr="RÃ©sultat de recherche d'images pour &quot;le champignon portobello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Ã©sultat de recherche d'images pour &quot;le champignon portobello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16" cy="137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B04" w:rsidRPr="00560B04" w:rsidRDefault="00560B04" w:rsidP="00560B04">
      <w:pPr>
        <w:rPr>
          <w:rFonts w:ascii="Arial" w:hAnsi="Arial" w:cs="Arial"/>
          <w:sz w:val="24"/>
          <w:szCs w:val="24"/>
        </w:rPr>
      </w:pPr>
      <w:r w:rsidRPr="00560B04">
        <w:rPr>
          <w:rFonts w:ascii="Arial" w:hAnsi="Arial" w:cs="Arial"/>
          <w:sz w:val="24"/>
          <w:szCs w:val="24"/>
        </w:rPr>
        <w:t xml:space="preserve">Ce champignon géant en taille et en goût avec mordant sympa, est le </w:t>
      </w:r>
      <w:r>
        <w:rPr>
          <w:rFonts w:ascii="Arial" w:hAnsi="Arial" w:cs="Arial"/>
          <w:sz w:val="24"/>
          <w:szCs w:val="24"/>
        </w:rPr>
        <w:t>« </w:t>
      </w:r>
      <w:r w:rsidRPr="00560B04">
        <w:rPr>
          <w:rFonts w:ascii="Arial" w:hAnsi="Arial" w:cs="Arial"/>
          <w:sz w:val="24"/>
          <w:szCs w:val="24"/>
        </w:rPr>
        <w:t>préféré</w:t>
      </w:r>
      <w:r>
        <w:rPr>
          <w:rFonts w:ascii="Arial" w:hAnsi="Arial" w:cs="Arial"/>
          <w:sz w:val="24"/>
          <w:szCs w:val="24"/>
        </w:rPr>
        <w:t> »</w:t>
      </w:r>
      <w:r w:rsidRPr="00560B04">
        <w:rPr>
          <w:rFonts w:ascii="Arial" w:hAnsi="Arial" w:cs="Arial"/>
          <w:sz w:val="24"/>
          <w:szCs w:val="24"/>
        </w:rPr>
        <w:t xml:space="preserve"> de nombreux veggie parce qu’on peut faire tout avec lui. </w:t>
      </w:r>
      <w:r w:rsidRPr="00560B04">
        <w:rPr>
          <w:rFonts w:ascii="Arial" w:hAnsi="Arial" w:cs="Arial"/>
          <w:b/>
          <w:color w:val="7030A0"/>
          <w:sz w:val="24"/>
          <w:szCs w:val="24"/>
        </w:rPr>
        <w:t>Magnifique en burger ou à farcir</w:t>
      </w:r>
      <w:r w:rsidRPr="00560B04">
        <w:rPr>
          <w:rFonts w:ascii="Arial" w:hAnsi="Arial" w:cs="Arial"/>
          <w:sz w:val="24"/>
          <w:szCs w:val="24"/>
        </w:rPr>
        <w:t>.</w:t>
      </w:r>
    </w:p>
    <w:p w:rsidR="00560B04" w:rsidRDefault="00560B04" w:rsidP="00560B04">
      <w:pPr>
        <w:spacing w:after="12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560B04" w:rsidRDefault="00560B04" w:rsidP="00560B04">
      <w:pPr>
        <w:spacing w:after="12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560B04" w:rsidRPr="00560B04" w:rsidRDefault="00560B04" w:rsidP="00560B04">
      <w:pPr>
        <w:spacing w:after="24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560B04">
        <w:rPr>
          <w:rFonts w:ascii="Arial" w:hAnsi="Arial" w:cs="Arial"/>
          <w:b/>
          <w:color w:val="FFFFFF"/>
          <w:sz w:val="24"/>
          <w:szCs w:val="24"/>
          <w:highlight w:val="darkGreen"/>
        </w:rPr>
        <w:t>Les girolles</w:t>
      </w:r>
    </w:p>
    <w:p w:rsidR="00560B04" w:rsidRDefault="00560B04" w:rsidP="00560B04">
      <w:pPr>
        <w:spacing w:after="240"/>
        <w:jc w:val="center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897616" cy="1422400"/>
            <wp:effectExtent l="19050" t="0" r="7384" b="0"/>
            <wp:docPr id="10" name="Image 10" descr="RÃ©sultat de recherche d'images pour &quot;les girolle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Ã©sultat de recherche d'images pour &quot;les girolles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120" cy="142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B04" w:rsidRDefault="00560B04" w:rsidP="00560B04">
      <w:pPr>
        <w:spacing w:after="24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560B04">
        <w:rPr>
          <w:rFonts w:ascii="Arial" w:hAnsi="Arial" w:cs="Arial"/>
          <w:sz w:val="24"/>
          <w:szCs w:val="24"/>
        </w:rPr>
        <w:t xml:space="preserve">Le champignon le plus haut en couleur de la saison est petit, mais son goût est raffiné. Légèrement fruité et un rien poivré. </w:t>
      </w:r>
      <w:r w:rsidRPr="00560B04">
        <w:rPr>
          <w:rFonts w:ascii="Arial" w:hAnsi="Arial" w:cs="Arial"/>
          <w:b/>
          <w:color w:val="7030A0"/>
          <w:sz w:val="24"/>
          <w:szCs w:val="24"/>
        </w:rPr>
        <w:t>C’est le champignon à (re)découvrir.</w:t>
      </w:r>
    </w:p>
    <w:p w:rsidR="00560B04" w:rsidRPr="00560B04" w:rsidRDefault="00560B04" w:rsidP="00560B04">
      <w:pPr>
        <w:spacing w:after="12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560B04">
        <w:rPr>
          <w:rFonts w:ascii="Arial" w:hAnsi="Arial" w:cs="Arial"/>
          <w:b/>
          <w:color w:val="FFFFFF"/>
          <w:sz w:val="24"/>
          <w:szCs w:val="24"/>
          <w:highlight w:val="darkGreen"/>
        </w:rPr>
        <w:t>Les pleurotes</w:t>
      </w:r>
    </w:p>
    <w:p w:rsidR="00560B04" w:rsidRDefault="00560B04" w:rsidP="00560B04">
      <w:pPr>
        <w:spacing w:after="240"/>
        <w:jc w:val="center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416050" cy="1416050"/>
            <wp:effectExtent l="19050" t="0" r="0" b="0"/>
            <wp:docPr id="13" name="Image 13" descr="RÃ©sultat de recherche d'images pour &quot;les pleurote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Ã©sultat de recherche d'images pour &quot;les pleurotes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362" cy="1416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B04" w:rsidRDefault="00560B04" w:rsidP="00560B0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560B04">
        <w:rPr>
          <w:rFonts w:ascii="Arial" w:hAnsi="Arial" w:cs="Arial"/>
          <w:sz w:val="24"/>
          <w:szCs w:val="24"/>
        </w:rPr>
        <w:t xml:space="preserve">Ce champignon a un goût subtil et une structure charnue particulière. Délicieux tel quel ou coupé en lanières. </w:t>
      </w:r>
      <w:r w:rsidRPr="00560B04">
        <w:rPr>
          <w:rFonts w:ascii="Arial" w:hAnsi="Arial" w:cs="Arial"/>
          <w:b/>
          <w:color w:val="7030A0"/>
          <w:sz w:val="24"/>
          <w:szCs w:val="24"/>
        </w:rPr>
        <w:t>Il donne du crunch à tous les plats d’automne.</w:t>
      </w:r>
    </w:p>
    <w:p w:rsidR="00560B04" w:rsidRDefault="00560B04" w:rsidP="00560B04">
      <w:pPr>
        <w:spacing w:after="12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560B04" w:rsidRDefault="00560B04" w:rsidP="00560B04">
      <w:pPr>
        <w:spacing w:after="12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560B04" w:rsidRDefault="00560B04" w:rsidP="00560B04">
      <w:pPr>
        <w:spacing w:after="12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560B04" w:rsidRPr="00560B04" w:rsidRDefault="00560B04" w:rsidP="00560B04">
      <w:pPr>
        <w:spacing w:after="24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560B04">
        <w:rPr>
          <w:rFonts w:ascii="Arial" w:hAnsi="Arial" w:cs="Arial"/>
          <w:b/>
          <w:color w:val="FFFFFF"/>
          <w:sz w:val="24"/>
          <w:szCs w:val="24"/>
          <w:highlight w:val="darkGreen"/>
        </w:rPr>
        <w:t>Le champignon brun</w:t>
      </w:r>
    </w:p>
    <w:p w:rsidR="00560B04" w:rsidRDefault="00560B04" w:rsidP="00560B04">
      <w:pPr>
        <w:spacing w:after="240"/>
        <w:jc w:val="center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651000" cy="1651000"/>
            <wp:effectExtent l="19050" t="0" r="6350" b="0"/>
            <wp:docPr id="6" name="Image 16" descr="RÃ©sultat de recherche d'images pour &quot;le champignon bru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Ã©sultat de recherche d'images pour &quot;le champignon brun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65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B04" w:rsidRDefault="00560B04" w:rsidP="00560B04">
      <w:pPr>
        <w:rPr>
          <w:rFonts w:ascii="Arial" w:hAnsi="Arial" w:cs="Arial"/>
          <w:b/>
          <w:color w:val="7030A0"/>
          <w:sz w:val="24"/>
          <w:szCs w:val="24"/>
        </w:rPr>
      </w:pPr>
      <w:r w:rsidRPr="00560B04">
        <w:rPr>
          <w:rFonts w:ascii="Arial" w:hAnsi="Arial" w:cs="Arial"/>
          <w:sz w:val="24"/>
          <w:szCs w:val="24"/>
        </w:rPr>
        <w:t xml:space="preserve">Il ressemble au champignon de Paris, mais est un peu plus grand, plus foncé et son goût est plus prononcé, avec une note de noisette. Ce champignon est un réel plaisir = cuisiner parce qu’il </w:t>
      </w:r>
      <w:r w:rsidRPr="00560B04">
        <w:rPr>
          <w:rFonts w:ascii="Arial" w:hAnsi="Arial" w:cs="Arial"/>
          <w:b/>
          <w:color w:val="7030A0"/>
          <w:sz w:val="24"/>
          <w:szCs w:val="24"/>
        </w:rPr>
        <w:t>se plie à toutes vos envies.</w:t>
      </w:r>
    </w:p>
    <w:p w:rsidR="00560B04" w:rsidRDefault="00560B04" w:rsidP="00560B04">
      <w:pPr>
        <w:rPr>
          <w:rFonts w:ascii="Arial" w:hAnsi="Arial" w:cs="Arial"/>
          <w:b/>
          <w:color w:val="7030A0"/>
          <w:sz w:val="24"/>
          <w:szCs w:val="24"/>
        </w:rPr>
      </w:pPr>
    </w:p>
    <w:p w:rsidR="00560B04" w:rsidRPr="0074752D" w:rsidRDefault="00560B04" w:rsidP="00560B0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iCs/>
          <w:color w:val="666666"/>
          <w:sz w:val="24"/>
          <w:szCs w:val="24"/>
          <w:lang w:eastAsia="fr-FR"/>
        </w:rPr>
      </w:pPr>
      <w:r w:rsidRPr="00560B04">
        <w:rPr>
          <w:rFonts w:ascii="Arial" w:hAnsi="Arial" w:cs="Arial"/>
          <w:b/>
          <w:color w:val="7030A0"/>
          <w:sz w:val="24"/>
          <w:szCs w:val="24"/>
        </w:rPr>
        <w:drawing>
          <wp:inline distT="0" distB="0" distL="0" distR="0">
            <wp:extent cx="838200" cy="810466"/>
            <wp:effectExtent l="19050" t="0" r="0" b="0"/>
            <wp:docPr id="15" name="Image 18" descr="C:\Users\Hoebers\OneDrive\Captures d'écran\Bonhomme j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ebers\OneDrive\Captures d'écran\Bonhomme jd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709" cy="81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7030A0"/>
          <w:sz w:val="24"/>
          <w:szCs w:val="24"/>
        </w:rPr>
        <w:t xml:space="preserve"> </w:t>
      </w:r>
      <w:r w:rsidRPr="0074752D">
        <w:rPr>
          <w:rFonts w:ascii="Arial" w:eastAsia="Times New Roman" w:hAnsi="Arial" w:cs="Arial"/>
          <w:b/>
          <w:i/>
          <w:iCs/>
          <w:color w:val="666666"/>
          <w:sz w:val="24"/>
          <w:szCs w:val="24"/>
          <w:lang w:eastAsia="fr-FR"/>
        </w:rPr>
        <w:t xml:space="preserve">Cuisinez, savourez… </w:t>
      </w:r>
    </w:p>
    <w:p w:rsidR="00560B04" w:rsidRPr="003202F2" w:rsidRDefault="00560B04" w:rsidP="00560B04">
      <w:pPr>
        <w:pStyle w:val="Paragraphedeliste"/>
        <w:ind w:left="1080" w:hanging="1080"/>
        <w:rPr>
          <w:rFonts w:ascii="Arial" w:hAnsi="Arial" w:cs="Arial"/>
          <w:bCs/>
          <w:color w:val="555555"/>
          <w:sz w:val="24"/>
          <w:szCs w:val="24"/>
        </w:rPr>
      </w:pPr>
      <w:r w:rsidRPr="003202F2">
        <w:rPr>
          <w:rFonts w:ascii="Arial" w:hAnsi="Arial" w:cs="Arial"/>
          <w:b/>
          <w:bCs/>
          <w:sz w:val="24"/>
          <w:szCs w:val="24"/>
        </w:rPr>
        <w:t>Fiche :</w:t>
      </w:r>
      <w:r w:rsidRPr="003202F2">
        <w:rPr>
          <w:rFonts w:ascii="Arial" w:hAnsi="Arial" w:cs="Arial"/>
          <w:b/>
          <w:bCs/>
          <w:color w:val="555555"/>
          <w:sz w:val="24"/>
          <w:szCs w:val="24"/>
        </w:rPr>
        <w:t xml:space="preserve"> </w:t>
      </w:r>
      <w:r w:rsidRPr="003202F2">
        <w:rPr>
          <w:rFonts w:ascii="Arial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1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02F2">
        <w:rPr>
          <w:rFonts w:ascii="Arial" w:hAnsi="Arial" w:cs="Arial"/>
          <w:sz w:val="24"/>
          <w:szCs w:val="24"/>
        </w:rPr>
        <w:t xml:space="preserve"> </w:t>
      </w:r>
      <w:r w:rsidRPr="003202F2">
        <w:rPr>
          <w:rFonts w:ascii="Arial" w:hAnsi="Arial" w:cs="Arial"/>
          <w:bCs/>
          <w:sz w:val="24"/>
          <w:szCs w:val="24"/>
        </w:rPr>
        <w:t>202</w:t>
      </w:r>
      <w:r>
        <w:rPr>
          <w:rFonts w:ascii="Arial" w:hAnsi="Arial" w:cs="Arial"/>
          <w:bCs/>
          <w:sz w:val="24"/>
          <w:szCs w:val="24"/>
        </w:rPr>
        <w:t>1</w:t>
      </w:r>
      <w:r w:rsidRPr="003202F2">
        <w:rPr>
          <w:rFonts w:ascii="Arial" w:hAnsi="Arial" w:cs="Arial"/>
          <w:bCs/>
          <w:sz w:val="24"/>
          <w:szCs w:val="24"/>
        </w:rPr>
        <w:t xml:space="preserve"> JDN  jardins du nord</w:t>
      </w:r>
      <w:r w:rsidRPr="003202F2">
        <w:rPr>
          <w:rFonts w:ascii="Arial" w:hAnsi="Arial" w:cs="Arial"/>
          <w:bCs/>
          <w:color w:val="555555"/>
          <w:sz w:val="24"/>
          <w:szCs w:val="24"/>
        </w:rPr>
        <w:t xml:space="preserve"> </w:t>
      </w:r>
    </w:p>
    <w:p w:rsidR="00560B04" w:rsidRDefault="00560B04" w:rsidP="00560B04">
      <w:pPr>
        <w:pStyle w:val="Paragraphedeliste"/>
        <w:spacing w:after="240"/>
        <w:ind w:left="1080" w:right="-31" w:hanging="1080"/>
        <w:rPr>
          <w:rFonts w:ascii="Arial" w:hAnsi="Arial" w:cs="Arial"/>
          <w:sz w:val="24"/>
          <w:szCs w:val="24"/>
        </w:rPr>
      </w:pPr>
      <w:r w:rsidRPr="003202F2">
        <w:rPr>
          <w:rFonts w:ascii="Arial" w:hAnsi="Arial" w:cs="Arial"/>
          <w:b/>
          <w:sz w:val="24"/>
          <w:szCs w:val="24"/>
        </w:rPr>
        <w:t>Photos :</w:t>
      </w:r>
      <w:r w:rsidRPr="003202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du net</w:t>
      </w:r>
    </w:p>
    <w:p w:rsidR="00560B04" w:rsidRPr="00560B04" w:rsidRDefault="00560B04" w:rsidP="00560B04">
      <w:pPr>
        <w:pStyle w:val="Paragraphedeliste"/>
        <w:spacing w:after="240"/>
        <w:ind w:left="1080" w:right="-31" w:hanging="1080"/>
        <w:rPr>
          <w:rFonts w:ascii="Arial" w:hAnsi="Arial" w:cs="Arial"/>
          <w:b/>
          <w:sz w:val="24"/>
          <w:szCs w:val="24"/>
        </w:rPr>
      </w:pPr>
      <w:r w:rsidRPr="00560B04">
        <w:rPr>
          <w:rFonts w:ascii="Arial" w:hAnsi="Arial" w:cs="Arial"/>
          <w:b/>
          <w:sz w:val="24"/>
          <w:szCs w:val="24"/>
        </w:rPr>
        <w:t xml:space="preserve">Source : </w:t>
      </w:r>
      <w:r w:rsidRPr="00560B04">
        <w:rPr>
          <w:rFonts w:ascii="Arial" w:hAnsi="Arial" w:cs="Arial"/>
          <w:sz w:val="24"/>
          <w:szCs w:val="24"/>
        </w:rPr>
        <w:t xml:space="preserve">magazine </w:t>
      </w:r>
      <w:r>
        <w:rPr>
          <w:rFonts w:ascii="Arial" w:hAnsi="Arial" w:cs="Arial"/>
          <w:sz w:val="24"/>
          <w:szCs w:val="24"/>
        </w:rPr>
        <w:t>périodique</w:t>
      </w:r>
    </w:p>
    <w:p w:rsidR="00560B04" w:rsidRDefault="00560B04" w:rsidP="00560B04">
      <w:pPr>
        <w:pStyle w:val="Paragraphedeliste"/>
        <w:spacing w:after="240"/>
        <w:ind w:left="1080" w:right="-31" w:hanging="1080"/>
      </w:pPr>
    </w:p>
    <w:p w:rsidR="00560B04" w:rsidRPr="00560B04" w:rsidRDefault="00560B04" w:rsidP="00560B04">
      <w:pPr>
        <w:rPr>
          <w:rFonts w:ascii="Arial" w:hAnsi="Arial" w:cs="Arial"/>
          <w:b/>
          <w:color w:val="7030A0"/>
          <w:sz w:val="24"/>
          <w:szCs w:val="24"/>
        </w:rPr>
      </w:pPr>
    </w:p>
    <w:p w:rsidR="00560B04" w:rsidRDefault="00560B04" w:rsidP="00560B04">
      <w:pPr>
        <w:jc w:val="center"/>
      </w:pPr>
    </w:p>
    <w:sectPr w:rsidR="00560B04" w:rsidSect="007176C8">
      <w:footerReference w:type="default" r:id="rId15"/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276" w:rsidRDefault="00597276" w:rsidP="00560B04">
      <w:pPr>
        <w:spacing w:after="0" w:line="240" w:lineRule="auto"/>
      </w:pPr>
      <w:r>
        <w:separator/>
      </w:r>
    </w:p>
  </w:endnote>
  <w:endnote w:type="continuationSeparator" w:id="0">
    <w:p w:rsidR="00597276" w:rsidRDefault="00597276" w:rsidP="00560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3704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560B04" w:rsidRDefault="00560B04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597276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597276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560B04" w:rsidRDefault="00560B04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276" w:rsidRDefault="00597276" w:rsidP="00560B04">
      <w:pPr>
        <w:spacing w:after="0" w:line="240" w:lineRule="auto"/>
      </w:pPr>
      <w:r>
        <w:separator/>
      </w:r>
    </w:p>
  </w:footnote>
  <w:footnote w:type="continuationSeparator" w:id="0">
    <w:p w:rsidR="00597276" w:rsidRDefault="00597276" w:rsidP="00560B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60B04"/>
    <w:rsid w:val="003D36CA"/>
    <w:rsid w:val="00560B04"/>
    <w:rsid w:val="00597276"/>
    <w:rsid w:val="007176C8"/>
    <w:rsid w:val="00B34BCB"/>
    <w:rsid w:val="00C8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6C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60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60B0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60B04"/>
    <w:pPr>
      <w:ind w:left="720"/>
      <w:contextualSpacing/>
    </w:pPr>
    <w:rPr>
      <w:rFonts w:ascii="Calibri" w:eastAsia="Calibri" w:hAnsi="Calibri" w:cs="Times New Roman"/>
    </w:rPr>
  </w:style>
  <w:style w:type="paragraph" w:styleId="En-tte">
    <w:name w:val="header"/>
    <w:basedOn w:val="Normal"/>
    <w:link w:val="En-tteCar"/>
    <w:uiPriority w:val="99"/>
    <w:semiHidden/>
    <w:unhideWhenUsed/>
    <w:rsid w:val="00560B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60B04"/>
  </w:style>
  <w:style w:type="paragraph" w:styleId="Pieddepage">
    <w:name w:val="footer"/>
    <w:basedOn w:val="Normal"/>
    <w:link w:val="PieddepageCar"/>
    <w:uiPriority w:val="99"/>
    <w:unhideWhenUsed/>
    <w:rsid w:val="00560B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60B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1</cp:revision>
  <dcterms:created xsi:type="dcterms:W3CDTF">2021-09-28T14:49:00Z</dcterms:created>
  <dcterms:modified xsi:type="dcterms:W3CDTF">2021-09-28T15:09:00Z</dcterms:modified>
</cp:coreProperties>
</file>